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4DD" w:rsidRPr="00560A3F" w:rsidRDefault="002F14DD">
      <w:pPr>
        <w:rPr>
          <w:rFonts w:ascii="Dyslexie" w:hAnsi="Dyslexie"/>
          <w:sz w:val="20"/>
        </w:rPr>
      </w:pPr>
      <w:r w:rsidRPr="00560A3F">
        <w:rPr>
          <w:rFonts w:ascii="Dyslexie" w:hAnsi="Dyslexie"/>
          <w:noProof/>
          <w:sz w:val="20"/>
          <w:lang w:eastAsia="en-GB"/>
        </w:rPr>
        <w:drawing>
          <wp:anchor distT="0" distB="0" distL="114300" distR="114300" simplePos="0" relativeHeight="251658240" behindDoc="1" locked="0" layoutInCell="1" allowOverlap="1">
            <wp:simplePos x="0" y="0"/>
            <wp:positionH relativeFrom="column">
              <wp:posOffset>1441631</wp:posOffset>
            </wp:positionH>
            <wp:positionV relativeFrom="paragraph">
              <wp:posOffset>-366626</wp:posOffset>
            </wp:positionV>
            <wp:extent cx="4172022" cy="1631453"/>
            <wp:effectExtent l="0" t="0" r="0" b="6985"/>
            <wp:wrapNone/>
            <wp:docPr id="2" name="Picture 2" descr="C:\Users\Greg\AppData\Local\Microsoft\Windows\INetCache\Content.Word\ANGLESEY-LOGO-FINA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g\AppData\Local\Microsoft\Windows\INetCache\Content.Word\ANGLESEY-LOGO-FINAL-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2022" cy="16314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14DD" w:rsidRPr="00560A3F" w:rsidRDefault="002F14DD">
      <w:pPr>
        <w:rPr>
          <w:rFonts w:ascii="Dyslexie" w:hAnsi="Dyslexie"/>
          <w:sz w:val="20"/>
        </w:rPr>
      </w:pPr>
    </w:p>
    <w:p w:rsidR="002F14DD" w:rsidRPr="00560A3F" w:rsidRDefault="002F14DD">
      <w:pPr>
        <w:rPr>
          <w:rFonts w:ascii="Dyslexie" w:hAnsi="Dyslexie"/>
          <w:sz w:val="20"/>
        </w:rPr>
      </w:pPr>
    </w:p>
    <w:p w:rsidR="002F14DD" w:rsidRPr="00027E04" w:rsidRDefault="000E5B8D" w:rsidP="00027E04">
      <w:pPr>
        <w:jc w:val="center"/>
        <w:rPr>
          <w:rFonts w:ascii="Dyslexie" w:hAnsi="Dyslexie"/>
          <w:b/>
          <w:sz w:val="36"/>
        </w:rPr>
      </w:pPr>
      <w:r w:rsidRPr="00027E04">
        <w:rPr>
          <w:rFonts w:ascii="Dyslexie" w:hAnsi="Dyslexie"/>
          <w:b/>
          <w:sz w:val="36"/>
        </w:rPr>
        <w:t>We</w:t>
      </w:r>
      <w:r w:rsidR="00027E04" w:rsidRPr="00027E04">
        <w:rPr>
          <w:rFonts w:ascii="Dyslexie" w:hAnsi="Dyslexie"/>
          <w:b/>
          <w:sz w:val="36"/>
        </w:rPr>
        <w:t xml:space="preserve">lcome to the </w:t>
      </w:r>
      <w:r w:rsidR="00027E04" w:rsidRPr="00027E04">
        <w:rPr>
          <w:rFonts w:ascii="Dyslexie" w:hAnsi="Dyslexie"/>
          <w:b/>
          <w:color w:val="F1652B"/>
          <w:sz w:val="36"/>
        </w:rPr>
        <w:t>Anglesey</w:t>
      </w:r>
      <w:r w:rsidR="00027E04" w:rsidRPr="00027E04">
        <w:rPr>
          <w:rFonts w:ascii="Dyslexie" w:hAnsi="Dyslexie"/>
          <w:b/>
          <w:sz w:val="36"/>
        </w:rPr>
        <w:t xml:space="preserve"> </w:t>
      </w:r>
      <w:r w:rsidR="00027E04" w:rsidRPr="00027E04">
        <w:rPr>
          <w:rFonts w:ascii="Dyslexie" w:hAnsi="Dyslexie"/>
          <w:b/>
          <w:color w:val="213F99"/>
          <w:sz w:val="36"/>
        </w:rPr>
        <w:t>Outdoors</w:t>
      </w:r>
      <w:r w:rsidR="00027E04" w:rsidRPr="00027E04">
        <w:rPr>
          <w:rFonts w:ascii="Dyslexie" w:hAnsi="Dyslexie"/>
          <w:b/>
          <w:sz w:val="36"/>
        </w:rPr>
        <w:t xml:space="preserve"> </w:t>
      </w:r>
      <w:r w:rsidR="00027E04" w:rsidRPr="00670CA5">
        <w:rPr>
          <w:rFonts w:ascii="Dyslexie" w:hAnsi="Dyslexie"/>
          <w:b/>
          <w:color w:val="263673"/>
          <w:sz w:val="40"/>
        </w:rPr>
        <w:t>R</w:t>
      </w:r>
      <w:r w:rsidRPr="00670CA5">
        <w:rPr>
          <w:rFonts w:ascii="Dyslexie" w:hAnsi="Dyslexie"/>
          <w:b/>
          <w:color w:val="263673"/>
          <w:sz w:val="40"/>
        </w:rPr>
        <w:t xml:space="preserve">esidential </w:t>
      </w:r>
      <w:r w:rsidR="00027E04" w:rsidRPr="00670CA5">
        <w:rPr>
          <w:rFonts w:ascii="Dyslexie" w:hAnsi="Dyslexie"/>
          <w:b/>
          <w:color w:val="263673"/>
          <w:sz w:val="40"/>
        </w:rPr>
        <w:t>I</w:t>
      </w:r>
      <w:r w:rsidRPr="00670CA5">
        <w:rPr>
          <w:rFonts w:ascii="Dyslexie" w:hAnsi="Dyslexie"/>
          <w:b/>
          <w:color w:val="263673"/>
          <w:sz w:val="40"/>
        </w:rPr>
        <w:t xml:space="preserve">nformation </w:t>
      </w:r>
      <w:r w:rsidR="00027E04" w:rsidRPr="00670CA5">
        <w:rPr>
          <w:rFonts w:ascii="Dyslexie" w:hAnsi="Dyslexie"/>
          <w:b/>
          <w:color w:val="263673"/>
          <w:sz w:val="40"/>
        </w:rPr>
        <w:t>P</w:t>
      </w:r>
      <w:r w:rsidRPr="00670CA5">
        <w:rPr>
          <w:rFonts w:ascii="Dyslexie" w:hAnsi="Dyslexie"/>
          <w:b/>
          <w:color w:val="263673"/>
          <w:sz w:val="40"/>
        </w:rPr>
        <w:t>ack</w:t>
      </w:r>
      <w:r w:rsidR="00670CA5" w:rsidRPr="00670CA5">
        <w:t xml:space="preserve"> </w:t>
      </w:r>
    </w:p>
    <w:p w:rsidR="002F14DD" w:rsidRPr="00560A3F" w:rsidRDefault="00670CA5" w:rsidP="00027E04">
      <w:pPr>
        <w:jc w:val="center"/>
        <w:rPr>
          <w:rFonts w:ascii="Dyslexie" w:hAnsi="Dyslexie"/>
          <w:sz w:val="20"/>
        </w:rPr>
      </w:pPr>
      <w:r>
        <w:rPr>
          <w:noProof/>
          <w:lang w:eastAsia="en-GB"/>
        </w:rPr>
        <w:drawing>
          <wp:anchor distT="0" distB="0" distL="114300" distR="114300" simplePos="0" relativeHeight="251659264" behindDoc="1" locked="0" layoutInCell="1" allowOverlap="1">
            <wp:simplePos x="0" y="0"/>
            <wp:positionH relativeFrom="column">
              <wp:posOffset>1170027</wp:posOffset>
            </wp:positionH>
            <wp:positionV relativeFrom="paragraph">
              <wp:posOffset>1089932</wp:posOffset>
            </wp:positionV>
            <wp:extent cx="4444051" cy="1223133"/>
            <wp:effectExtent l="0" t="0" r="0" b="0"/>
            <wp:wrapNone/>
            <wp:docPr id="3" name="Picture 3" descr="C:\Users\Greg\AppData\Local\Microsoft\Windows\INetCache\Content.Word\Parent Pack-258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g\AppData\Local\Microsoft\Windows\INetCache\Content.Word\Parent Pack-25871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7600" b="13512"/>
                    <a:stretch/>
                  </pic:blipFill>
                  <pic:spPr bwMode="auto">
                    <a:xfrm>
                      <a:off x="0" y="0"/>
                      <a:ext cx="4444051" cy="1223133"/>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3D4A" w:rsidRPr="00560A3F">
        <w:rPr>
          <w:rFonts w:ascii="Dyslexie" w:hAnsi="Dyslexie"/>
          <w:sz w:val="20"/>
        </w:rPr>
        <w:t xml:space="preserve">This pack contains all the information you’ll need to know about your child’s residential experience with us in North Wales. </w:t>
      </w:r>
      <w:r>
        <w:rPr>
          <w:rFonts w:ascii="Dyslexie" w:hAnsi="Dyslexie"/>
          <w:sz w:val="20"/>
        </w:rPr>
        <w:t>Our aim is</w:t>
      </w:r>
      <w:r w:rsidR="00027E04">
        <w:rPr>
          <w:rFonts w:ascii="Dyslexie" w:hAnsi="Dyslexie"/>
          <w:sz w:val="20"/>
        </w:rPr>
        <w:t xml:space="preserve"> to provide all our visitors with experiences that are safe, fun, exciti</w:t>
      </w:r>
      <w:r w:rsidR="00AD0DC7">
        <w:rPr>
          <w:rFonts w:ascii="Dyslexie" w:hAnsi="Dyslexie"/>
          <w:sz w:val="20"/>
        </w:rPr>
        <w:t xml:space="preserve">ng, educational, </w:t>
      </w:r>
      <w:r w:rsidR="00027E04">
        <w:rPr>
          <w:rFonts w:ascii="Dyslexie" w:hAnsi="Dyslexie"/>
          <w:sz w:val="20"/>
        </w:rPr>
        <w:t xml:space="preserve">adventurous </w:t>
      </w:r>
      <w:r w:rsidR="00E05A5D">
        <w:rPr>
          <w:rFonts w:ascii="Dyslexie" w:hAnsi="Dyslexie"/>
          <w:sz w:val="20"/>
        </w:rPr>
        <w:t>and</w:t>
      </w:r>
      <w:r w:rsidR="00027E04">
        <w:rPr>
          <w:rFonts w:ascii="Dyslexie" w:hAnsi="Dyslexie"/>
          <w:sz w:val="20"/>
        </w:rPr>
        <w:t xml:space="preserve"> unforgettable.</w:t>
      </w:r>
    </w:p>
    <w:p w:rsidR="002F14DD" w:rsidRPr="00560A3F" w:rsidRDefault="002F14DD">
      <w:pPr>
        <w:rPr>
          <w:rFonts w:ascii="Dyslexie" w:hAnsi="Dyslexie"/>
          <w:sz w:val="20"/>
        </w:rPr>
      </w:pPr>
    </w:p>
    <w:p w:rsidR="002F14DD" w:rsidRPr="00560A3F" w:rsidRDefault="002F14DD">
      <w:pPr>
        <w:rPr>
          <w:rFonts w:ascii="Dyslexie" w:hAnsi="Dyslexie"/>
          <w:sz w:val="20"/>
        </w:rPr>
      </w:pPr>
    </w:p>
    <w:p w:rsidR="002F14DD" w:rsidRPr="008F6834" w:rsidRDefault="00192A93" w:rsidP="00192A93">
      <w:pPr>
        <w:rPr>
          <w:rFonts w:ascii="Dyslexie" w:hAnsi="Dyslexie"/>
          <w:b/>
          <w:color w:val="263673"/>
          <w:sz w:val="20"/>
        </w:rPr>
      </w:pPr>
      <w:r w:rsidRPr="008F6834">
        <w:rPr>
          <w:noProof/>
          <w:color w:val="263673"/>
          <w:lang w:eastAsia="en-GB"/>
        </w:rPr>
        <w:lastRenderedPageBreak/>
        <w:drawing>
          <wp:anchor distT="0" distB="0" distL="114300" distR="114300" simplePos="0" relativeHeight="251660288" behindDoc="1" locked="0" layoutInCell="1" allowOverlap="1">
            <wp:simplePos x="0" y="0"/>
            <wp:positionH relativeFrom="column">
              <wp:posOffset>3771900</wp:posOffset>
            </wp:positionH>
            <wp:positionV relativeFrom="page">
              <wp:posOffset>1123950</wp:posOffset>
            </wp:positionV>
            <wp:extent cx="2806065" cy="3737610"/>
            <wp:effectExtent l="0" t="0" r="0" b="0"/>
            <wp:wrapSquare wrapText="bothSides"/>
            <wp:docPr id="4" name="Picture 4" descr="C:\Users\Greg\AppData\Local\Microsoft\Windows\INetCache\Content.Word\Parent Pack-118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eg\AppData\Local\Microsoft\Windows\INetCache\Content.Word\Parent Pack-11804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6065" cy="373761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Pr="008F6834">
        <w:rPr>
          <w:rFonts w:ascii="Dyslexie" w:hAnsi="Dyslexie"/>
          <w:b/>
          <w:color w:val="263673"/>
          <w:sz w:val="20"/>
        </w:rPr>
        <w:t>C</w:t>
      </w:r>
      <w:r w:rsidR="00113D4A" w:rsidRPr="008F6834">
        <w:rPr>
          <w:rFonts w:ascii="Dyslexie" w:hAnsi="Dyslexie"/>
          <w:b/>
          <w:color w:val="263673"/>
          <w:sz w:val="20"/>
        </w:rPr>
        <w:t>ontents Page</w:t>
      </w:r>
    </w:p>
    <w:tbl>
      <w:tblPr>
        <w:tblStyle w:val="TableGrid"/>
        <w:tblW w:w="5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841"/>
      </w:tblGrid>
      <w:tr w:rsidR="00C3778E" w:rsidRPr="00C3778E" w:rsidTr="00C3778E">
        <w:trPr>
          <w:trHeight w:val="261"/>
        </w:trPr>
        <w:tc>
          <w:tcPr>
            <w:tcW w:w="4648" w:type="dxa"/>
          </w:tcPr>
          <w:p w:rsidR="00C3778E" w:rsidRPr="00C3778E" w:rsidRDefault="00C3778E">
            <w:pPr>
              <w:rPr>
                <w:rFonts w:ascii="Dyslexie" w:hAnsi="Dyslexie"/>
                <w:sz w:val="18"/>
              </w:rPr>
            </w:pPr>
            <w:r w:rsidRPr="00C3778E">
              <w:rPr>
                <w:rFonts w:ascii="Dyslexie" w:hAnsi="Dyslexie"/>
                <w:sz w:val="18"/>
              </w:rPr>
              <w:t>Why Anglesey Outdoors?</w:t>
            </w:r>
          </w:p>
        </w:tc>
        <w:tc>
          <w:tcPr>
            <w:tcW w:w="841" w:type="dxa"/>
          </w:tcPr>
          <w:p w:rsidR="00C3778E" w:rsidRPr="00C3778E" w:rsidRDefault="00C3778E" w:rsidP="00C3778E">
            <w:pPr>
              <w:jc w:val="center"/>
              <w:rPr>
                <w:rFonts w:ascii="Dyslexie" w:hAnsi="Dyslexie"/>
                <w:sz w:val="18"/>
              </w:rPr>
            </w:pPr>
            <w:r>
              <w:rPr>
                <w:rFonts w:ascii="Dyslexie" w:hAnsi="Dyslexie"/>
                <w:sz w:val="18"/>
              </w:rPr>
              <w:t>3</w:t>
            </w:r>
          </w:p>
        </w:tc>
      </w:tr>
      <w:tr w:rsidR="00C3778E" w:rsidRPr="00C3778E" w:rsidTr="00C3778E">
        <w:trPr>
          <w:trHeight w:val="261"/>
        </w:trPr>
        <w:tc>
          <w:tcPr>
            <w:tcW w:w="4648" w:type="dxa"/>
          </w:tcPr>
          <w:p w:rsidR="00C3778E" w:rsidRPr="00C3778E" w:rsidRDefault="00C3778E">
            <w:pPr>
              <w:rPr>
                <w:rFonts w:ascii="Dyslexie" w:hAnsi="Dyslexie"/>
                <w:sz w:val="18"/>
              </w:rPr>
            </w:pPr>
            <w:r w:rsidRPr="00C3778E">
              <w:rPr>
                <w:rFonts w:ascii="Dyslexie" w:hAnsi="Dyslexie"/>
                <w:sz w:val="18"/>
              </w:rPr>
              <w:t>Our Site</w:t>
            </w:r>
          </w:p>
        </w:tc>
        <w:tc>
          <w:tcPr>
            <w:tcW w:w="841" w:type="dxa"/>
          </w:tcPr>
          <w:p w:rsidR="00C3778E" w:rsidRPr="00C3778E" w:rsidRDefault="00C3778E" w:rsidP="00C3778E">
            <w:pPr>
              <w:jc w:val="center"/>
              <w:rPr>
                <w:rFonts w:ascii="Dyslexie" w:hAnsi="Dyslexie"/>
                <w:sz w:val="18"/>
              </w:rPr>
            </w:pPr>
            <w:r>
              <w:rPr>
                <w:rFonts w:ascii="Dyslexie" w:hAnsi="Dyslexie"/>
                <w:sz w:val="18"/>
              </w:rPr>
              <w:t>4</w:t>
            </w:r>
          </w:p>
        </w:tc>
      </w:tr>
      <w:tr w:rsidR="00C3778E" w:rsidRPr="00C3778E" w:rsidTr="00C3778E">
        <w:trPr>
          <w:trHeight w:val="261"/>
        </w:trPr>
        <w:tc>
          <w:tcPr>
            <w:tcW w:w="4648" w:type="dxa"/>
          </w:tcPr>
          <w:p w:rsidR="00C3778E" w:rsidRPr="00C3778E" w:rsidRDefault="00C3778E">
            <w:pPr>
              <w:rPr>
                <w:rFonts w:ascii="Dyslexie" w:hAnsi="Dyslexie"/>
                <w:sz w:val="18"/>
              </w:rPr>
            </w:pPr>
            <w:r w:rsidRPr="00C3778E">
              <w:rPr>
                <w:rFonts w:ascii="Dyslexie" w:hAnsi="Dyslexie"/>
                <w:sz w:val="18"/>
              </w:rPr>
              <w:t>Accommodation</w:t>
            </w:r>
          </w:p>
        </w:tc>
        <w:tc>
          <w:tcPr>
            <w:tcW w:w="841" w:type="dxa"/>
          </w:tcPr>
          <w:p w:rsidR="00C3778E" w:rsidRPr="00C3778E" w:rsidRDefault="00C3778E" w:rsidP="00C3778E">
            <w:pPr>
              <w:jc w:val="center"/>
              <w:rPr>
                <w:rFonts w:ascii="Dyslexie" w:hAnsi="Dyslexie"/>
                <w:sz w:val="18"/>
              </w:rPr>
            </w:pPr>
            <w:r>
              <w:rPr>
                <w:rFonts w:ascii="Dyslexie" w:hAnsi="Dyslexie"/>
                <w:sz w:val="18"/>
              </w:rPr>
              <w:t>5</w:t>
            </w:r>
          </w:p>
        </w:tc>
      </w:tr>
      <w:tr w:rsidR="00C3778E" w:rsidRPr="00C3778E" w:rsidTr="00C3778E">
        <w:trPr>
          <w:trHeight w:val="261"/>
        </w:trPr>
        <w:tc>
          <w:tcPr>
            <w:tcW w:w="4648" w:type="dxa"/>
          </w:tcPr>
          <w:p w:rsidR="00C3778E" w:rsidRPr="00C3778E" w:rsidRDefault="00C3778E">
            <w:pPr>
              <w:rPr>
                <w:rFonts w:ascii="Dyslexie" w:hAnsi="Dyslexie"/>
                <w:sz w:val="18"/>
              </w:rPr>
            </w:pPr>
            <w:r w:rsidRPr="00C3778E">
              <w:rPr>
                <w:rFonts w:ascii="Dyslexie" w:hAnsi="Dyslexie"/>
                <w:sz w:val="18"/>
              </w:rPr>
              <w:t>Safety in Accommodation</w:t>
            </w:r>
          </w:p>
        </w:tc>
        <w:tc>
          <w:tcPr>
            <w:tcW w:w="841" w:type="dxa"/>
          </w:tcPr>
          <w:p w:rsidR="00C3778E" w:rsidRPr="00C3778E" w:rsidRDefault="00C3778E" w:rsidP="00C3778E">
            <w:pPr>
              <w:jc w:val="center"/>
              <w:rPr>
                <w:rFonts w:ascii="Dyslexie" w:hAnsi="Dyslexie"/>
                <w:sz w:val="18"/>
              </w:rPr>
            </w:pPr>
            <w:r>
              <w:rPr>
                <w:rFonts w:ascii="Dyslexie" w:hAnsi="Dyslexie"/>
                <w:sz w:val="18"/>
              </w:rPr>
              <w:t>6</w:t>
            </w:r>
          </w:p>
        </w:tc>
      </w:tr>
      <w:tr w:rsidR="00C3778E" w:rsidRPr="00C3778E" w:rsidTr="00C3778E">
        <w:trPr>
          <w:trHeight w:val="261"/>
        </w:trPr>
        <w:tc>
          <w:tcPr>
            <w:tcW w:w="4648" w:type="dxa"/>
          </w:tcPr>
          <w:p w:rsidR="00C3778E" w:rsidRPr="00C3778E" w:rsidRDefault="00C3778E">
            <w:pPr>
              <w:rPr>
                <w:rFonts w:ascii="Dyslexie" w:hAnsi="Dyslexie"/>
                <w:sz w:val="18"/>
              </w:rPr>
            </w:pPr>
            <w:r w:rsidRPr="00C3778E">
              <w:rPr>
                <w:rFonts w:ascii="Dyslexie" w:hAnsi="Dyslexie"/>
                <w:sz w:val="18"/>
              </w:rPr>
              <w:t>Activities</w:t>
            </w:r>
          </w:p>
        </w:tc>
        <w:tc>
          <w:tcPr>
            <w:tcW w:w="841" w:type="dxa"/>
          </w:tcPr>
          <w:p w:rsidR="00C3778E" w:rsidRPr="00C3778E" w:rsidRDefault="00C3778E" w:rsidP="00C3778E">
            <w:pPr>
              <w:jc w:val="center"/>
              <w:rPr>
                <w:rFonts w:ascii="Dyslexie" w:hAnsi="Dyslexie"/>
                <w:sz w:val="18"/>
              </w:rPr>
            </w:pPr>
            <w:r>
              <w:rPr>
                <w:rFonts w:ascii="Dyslexie" w:hAnsi="Dyslexie"/>
                <w:sz w:val="18"/>
              </w:rPr>
              <w:t>7</w:t>
            </w:r>
          </w:p>
        </w:tc>
      </w:tr>
      <w:tr w:rsidR="00C3778E" w:rsidRPr="00C3778E" w:rsidTr="00C3778E">
        <w:trPr>
          <w:trHeight w:val="261"/>
        </w:trPr>
        <w:tc>
          <w:tcPr>
            <w:tcW w:w="4648" w:type="dxa"/>
          </w:tcPr>
          <w:p w:rsidR="00C3778E" w:rsidRPr="00C3778E" w:rsidRDefault="00C3778E">
            <w:pPr>
              <w:rPr>
                <w:rFonts w:ascii="Dyslexie" w:hAnsi="Dyslexie"/>
                <w:sz w:val="18"/>
              </w:rPr>
            </w:pPr>
            <w:r w:rsidRPr="00C3778E">
              <w:rPr>
                <w:rFonts w:ascii="Dyslexie" w:hAnsi="Dyslexie"/>
                <w:sz w:val="18"/>
              </w:rPr>
              <w:t>Safety in Activities</w:t>
            </w:r>
          </w:p>
        </w:tc>
        <w:tc>
          <w:tcPr>
            <w:tcW w:w="841" w:type="dxa"/>
          </w:tcPr>
          <w:p w:rsidR="00C3778E" w:rsidRPr="00C3778E" w:rsidRDefault="00C3778E" w:rsidP="00C3778E">
            <w:pPr>
              <w:jc w:val="center"/>
              <w:rPr>
                <w:rFonts w:ascii="Dyslexie" w:hAnsi="Dyslexie"/>
                <w:sz w:val="18"/>
              </w:rPr>
            </w:pPr>
            <w:r>
              <w:rPr>
                <w:rFonts w:ascii="Dyslexie" w:hAnsi="Dyslexie"/>
                <w:sz w:val="18"/>
              </w:rPr>
              <w:t>8</w:t>
            </w:r>
          </w:p>
        </w:tc>
      </w:tr>
      <w:tr w:rsidR="00C3778E" w:rsidRPr="00C3778E" w:rsidTr="00C3778E">
        <w:trPr>
          <w:trHeight w:val="261"/>
        </w:trPr>
        <w:tc>
          <w:tcPr>
            <w:tcW w:w="4648" w:type="dxa"/>
          </w:tcPr>
          <w:p w:rsidR="00C3778E" w:rsidRPr="00C3778E" w:rsidRDefault="00C3778E">
            <w:pPr>
              <w:rPr>
                <w:rFonts w:ascii="Dyslexie" w:hAnsi="Dyslexie"/>
                <w:sz w:val="18"/>
              </w:rPr>
            </w:pPr>
            <w:r w:rsidRPr="00C3778E">
              <w:rPr>
                <w:rFonts w:ascii="Dyslexie" w:hAnsi="Dyslexie"/>
                <w:sz w:val="18"/>
              </w:rPr>
              <w:t>Daily Schedule</w:t>
            </w:r>
          </w:p>
        </w:tc>
        <w:tc>
          <w:tcPr>
            <w:tcW w:w="841" w:type="dxa"/>
          </w:tcPr>
          <w:p w:rsidR="00C3778E" w:rsidRPr="00C3778E" w:rsidRDefault="00C3778E" w:rsidP="00C3778E">
            <w:pPr>
              <w:jc w:val="center"/>
              <w:rPr>
                <w:rFonts w:ascii="Dyslexie" w:hAnsi="Dyslexie"/>
                <w:sz w:val="18"/>
              </w:rPr>
            </w:pPr>
            <w:r>
              <w:rPr>
                <w:rFonts w:ascii="Dyslexie" w:hAnsi="Dyslexie"/>
                <w:sz w:val="18"/>
              </w:rPr>
              <w:t>9</w:t>
            </w:r>
          </w:p>
        </w:tc>
      </w:tr>
      <w:tr w:rsidR="00C3778E" w:rsidRPr="00C3778E" w:rsidTr="00C3778E">
        <w:trPr>
          <w:trHeight w:val="261"/>
        </w:trPr>
        <w:tc>
          <w:tcPr>
            <w:tcW w:w="4648" w:type="dxa"/>
          </w:tcPr>
          <w:p w:rsidR="00C3778E" w:rsidRPr="00C3778E" w:rsidRDefault="00C3778E">
            <w:pPr>
              <w:rPr>
                <w:rFonts w:ascii="Dyslexie" w:hAnsi="Dyslexie"/>
                <w:sz w:val="18"/>
              </w:rPr>
            </w:pPr>
            <w:r w:rsidRPr="00C3778E">
              <w:rPr>
                <w:rFonts w:ascii="Dyslexie" w:hAnsi="Dyslexie"/>
                <w:sz w:val="18"/>
              </w:rPr>
              <w:t>Our Food</w:t>
            </w:r>
          </w:p>
        </w:tc>
        <w:tc>
          <w:tcPr>
            <w:tcW w:w="841" w:type="dxa"/>
          </w:tcPr>
          <w:p w:rsidR="00C3778E" w:rsidRPr="00C3778E" w:rsidRDefault="00C3778E" w:rsidP="00C3778E">
            <w:pPr>
              <w:jc w:val="center"/>
              <w:rPr>
                <w:rFonts w:ascii="Dyslexie" w:hAnsi="Dyslexie"/>
                <w:sz w:val="18"/>
              </w:rPr>
            </w:pPr>
            <w:r>
              <w:rPr>
                <w:rFonts w:ascii="Dyslexie" w:hAnsi="Dyslexie"/>
                <w:sz w:val="18"/>
              </w:rPr>
              <w:t>10</w:t>
            </w:r>
          </w:p>
        </w:tc>
      </w:tr>
      <w:tr w:rsidR="00C3778E" w:rsidRPr="00C3778E" w:rsidTr="00C3778E">
        <w:trPr>
          <w:trHeight w:val="261"/>
        </w:trPr>
        <w:tc>
          <w:tcPr>
            <w:tcW w:w="4648" w:type="dxa"/>
          </w:tcPr>
          <w:p w:rsidR="00C3778E" w:rsidRPr="00C3778E" w:rsidRDefault="00C3778E">
            <w:pPr>
              <w:rPr>
                <w:rFonts w:ascii="Dyslexie" w:hAnsi="Dyslexie"/>
                <w:sz w:val="18"/>
              </w:rPr>
            </w:pPr>
            <w:r w:rsidRPr="00C3778E">
              <w:rPr>
                <w:rFonts w:ascii="Dyslexie" w:hAnsi="Dyslexie"/>
                <w:sz w:val="18"/>
              </w:rPr>
              <w:t>Sample Menu</w:t>
            </w:r>
          </w:p>
        </w:tc>
        <w:tc>
          <w:tcPr>
            <w:tcW w:w="841" w:type="dxa"/>
          </w:tcPr>
          <w:p w:rsidR="00C3778E" w:rsidRPr="00C3778E" w:rsidRDefault="00C3778E" w:rsidP="00C3778E">
            <w:pPr>
              <w:jc w:val="center"/>
              <w:rPr>
                <w:rFonts w:ascii="Dyslexie" w:hAnsi="Dyslexie"/>
                <w:sz w:val="18"/>
              </w:rPr>
            </w:pPr>
            <w:r>
              <w:rPr>
                <w:rFonts w:ascii="Dyslexie" w:hAnsi="Dyslexie"/>
                <w:sz w:val="18"/>
              </w:rPr>
              <w:t>11</w:t>
            </w:r>
          </w:p>
        </w:tc>
      </w:tr>
      <w:tr w:rsidR="00C3778E" w:rsidRPr="00C3778E" w:rsidTr="00C3778E">
        <w:trPr>
          <w:trHeight w:val="261"/>
        </w:trPr>
        <w:tc>
          <w:tcPr>
            <w:tcW w:w="4648" w:type="dxa"/>
          </w:tcPr>
          <w:p w:rsidR="00C3778E" w:rsidRPr="00C3778E" w:rsidRDefault="00C3778E">
            <w:pPr>
              <w:rPr>
                <w:rFonts w:ascii="Dyslexie" w:hAnsi="Dyslexie"/>
                <w:sz w:val="18"/>
              </w:rPr>
            </w:pPr>
            <w:r w:rsidRPr="00C3778E">
              <w:rPr>
                <w:rFonts w:ascii="Dyslexie" w:hAnsi="Dyslexie"/>
                <w:sz w:val="18"/>
              </w:rPr>
              <w:t>Further Info from Trip Organizer</w:t>
            </w:r>
          </w:p>
        </w:tc>
        <w:tc>
          <w:tcPr>
            <w:tcW w:w="841" w:type="dxa"/>
          </w:tcPr>
          <w:p w:rsidR="00C3778E" w:rsidRPr="00C3778E" w:rsidRDefault="00C3778E" w:rsidP="00C3778E">
            <w:pPr>
              <w:jc w:val="center"/>
              <w:rPr>
                <w:rFonts w:ascii="Dyslexie" w:hAnsi="Dyslexie"/>
                <w:sz w:val="18"/>
              </w:rPr>
            </w:pPr>
            <w:r>
              <w:rPr>
                <w:rFonts w:ascii="Dyslexie" w:hAnsi="Dyslexie"/>
                <w:sz w:val="18"/>
              </w:rPr>
              <w:t>12</w:t>
            </w:r>
          </w:p>
        </w:tc>
      </w:tr>
      <w:tr w:rsidR="00C3778E" w:rsidRPr="00C3778E" w:rsidTr="00C3778E">
        <w:trPr>
          <w:trHeight w:val="261"/>
        </w:trPr>
        <w:tc>
          <w:tcPr>
            <w:tcW w:w="4648" w:type="dxa"/>
          </w:tcPr>
          <w:p w:rsidR="00C3778E" w:rsidRPr="00C3778E" w:rsidRDefault="00C3778E">
            <w:pPr>
              <w:rPr>
                <w:rFonts w:ascii="Dyslexie" w:hAnsi="Dyslexie"/>
                <w:sz w:val="18"/>
              </w:rPr>
            </w:pPr>
            <w:r w:rsidRPr="00C3778E">
              <w:rPr>
                <w:rFonts w:ascii="Dyslexie" w:hAnsi="Dyslexie"/>
                <w:sz w:val="18"/>
              </w:rPr>
              <w:t>Medical Advice</w:t>
            </w:r>
          </w:p>
        </w:tc>
        <w:tc>
          <w:tcPr>
            <w:tcW w:w="841" w:type="dxa"/>
          </w:tcPr>
          <w:p w:rsidR="00C3778E" w:rsidRPr="00C3778E" w:rsidRDefault="00C3778E" w:rsidP="00C3778E">
            <w:pPr>
              <w:jc w:val="center"/>
              <w:rPr>
                <w:rFonts w:ascii="Dyslexie" w:hAnsi="Dyslexie"/>
                <w:sz w:val="18"/>
              </w:rPr>
            </w:pPr>
            <w:r>
              <w:rPr>
                <w:rFonts w:ascii="Dyslexie" w:hAnsi="Dyslexie"/>
                <w:sz w:val="18"/>
              </w:rPr>
              <w:t>13</w:t>
            </w:r>
          </w:p>
        </w:tc>
      </w:tr>
      <w:tr w:rsidR="00C3778E" w:rsidRPr="00C3778E" w:rsidTr="00C3778E">
        <w:trPr>
          <w:trHeight w:val="261"/>
        </w:trPr>
        <w:tc>
          <w:tcPr>
            <w:tcW w:w="4648" w:type="dxa"/>
          </w:tcPr>
          <w:p w:rsidR="00C3778E" w:rsidRPr="00C3778E" w:rsidRDefault="00C3778E">
            <w:pPr>
              <w:rPr>
                <w:rFonts w:ascii="Dyslexie" w:hAnsi="Dyslexie"/>
                <w:sz w:val="18"/>
              </w:rPr>
            </w:pPr>
            <w:r w:rsidRPr="00C3778E">
              <w:rPr>
                <w:rFonts w:ascii="Dyslexie" w:hAnsi="Dyslexie"/>
                <w:sz w:val="18"/>
              </w:rPr>
              <w:t>Kit Lists</w:t>
            </w:r>
          </w:p>
        </w:tc>
        <w:tc>
          <w:tcPr>
            <w:tcW w:w="841" w:type="dxa"/>
          </w:tcPr>
          <w:p w:rsidR="00C3778E" w:rsidRPr="00C3778E" w:rsidRDefault="00C3778E" w:rsidP="00C3778E">
            <w:pPr>
              <w:jc w:val="center"/>
              <w:rPr>
                <w:rFonts w:ascii="Dyslexie" w:hAnsi="Dyslexie"/>
                <w:sz w:val="18"/>
              </w:rPr>
            </w:pPr>
            <w:r>
              <w:rPr>
                <w:rFonts w:ascii="Dyslexie" w:hAnsi="Dyslexie"/>
                <w:sz w:val="18"/>
              </w:rPr>
              <w:t>14</w:t>
            </w:r>
          </w:p>
        </w:tc>
      </w:tr>
      <w:tr w:rsidR="00C3778E" w:rsidRPr="00C3778E" w:rsidTr="00C3778E">
        <w:trPr>
          <w:trHeight w:val="261"/>
        </w:trPr>
        <w:tc>
          <w:tcPr>
            <w:tcW w:w="4648" w:type="dxa"/>
          </w:tcPr>
          <w:p w:rsidR="00C3778E" w:rsidRPr="00C3778E" w:rsidRDefault="00C3778E">
            <w:pPr>
              <w:rPr>
                <w:rFonts w:ascii="Dyslexie" w:hAnsi="Dyslexie"/>
                <w:sz w:val="18"/>
              </w:rPr>
            </w:pPr>
            <w:r w:rsidRPr="00C3778E">
              <w:rPr>
                <w:rFonts w:ascii="Dyslexie" w:hAnsi="Dyslexie"/>
                <w:sz w:val="18"/>
              </w:rPr>
              <w:t>Photos</w:t>
            </w:r>
          </w:p>
        </w:tc>
        <w:tc>
          <w:tcPr>
            <w:tcW w:w="841" w:type="dxa"/>
          </w:tcPr>
          <w:p w:rsidR="00C3778E" w:rsidRPr="00C3778E" w:rsidRDefault="00C3778E" w:rsidP="00C3778E">
            <w:pPr>
              <w:jc w:val="center"/>
              <w:rPr>
                <w:rFonts w:ascii="Dyslexie" w:hAnsi="Dyslexie"/>
                <w:sz w:val="18"/>
              </w:rPr>
            </w:pPr>
            <w:r>
              <w:rPr>
                <w:rFonts w:ascii="Dyslexie" w:hAnsi="Dyslexie"/>
                <w:sz w:val="18"/>
              </w:rPr>
              <w:t>17</w:t>
            </w:r>
          </w:p>
        </w:tc>
      </w:tr>
      <w:tr w:rsidR="00C3778E" w:rsidRPr="00C3778E" w:rsidTr="00C3778E">
        <w:trPr>
          <w:trHeight w:val="261"/>
        </w:trPr>
        <w:tc>
          <w:tcPr>
            <w:tcW w:w="4648" w:type="dxa"/>
          </w:tcPr>
          <w:p w:rsidR="00C3778E" w:rsidRPr="00C3778E" w:rsidRDefault="00C3778E">
            <w:pPr>
              <w:rPr>
                <w:rFonts w:ascii="Dyslexie" w:hAnsi="Dyslexie"/>
                <w:sz w:val="18"/>
              </w:rPr>
            </w:pPr>
            <w:r w:rsidRPr="00C3778E">
              <w:rPr>
                <w:rFonts w:ascii="Dyslexie" w:hAnsi="Dyslexie"/>
                <w:sz w:val="18"/>
              </w:rPr>
              <w:t>Further Useful Information</w:t>
            </w:r>
          </w:p>
        </w:tc>
        <w:tc>
          <w:tcPr>
            <w:tcW w:w="841" w:type="dxa"/>
          </w:tcPr>
          <w:p w:rsidR="00C3778E" w:rsidRPr="00C3778E" w:rsidRDefault="00C3778E" w:rsidP="00C3778E">
            <w:pPr>
              <w:jc w:val="center"/>
              <w:rPr>
                <w:rFonts w:ascii="Dyslexie" w:hAnsi="Dyslexie"/>
                <w:sz w:val="18"/>
              </w:rPr>
            </w:pPr>
            <w:r>
              <w:rPr>
                <w:rFonts w:ascii="Dyslexie" w:hAnsi="Dyslexie"/>
                <w:sz w:val="18"/>
              </w:rPr>
              <w:t>18</w:t>
            </w:r>
          </w:p>
        </w:tc>
      </w:tr>
      <w:tr w:rsidR="00C3778E" w:rsidRPr="00C3778E" w:rsidTr="00C3778E">
        <w:trPr>
          <w:trHeight w:val="261"/>
        </w:trPr>
        <w:tc>
          <w:tcPr>
            <w:tcW w:w="4648" w:type="dxa"/>
          </w:tcPr>
          <w:p w:rsidR="00C3778E" w:rsidRPr="00C3778E" w:rsidRDefault="00C3778E">
            <w:pPr>
              <w:rPr>
                <w:rFonts w:ascii="Dyslexie" w:hAnsi="Dyslexie"/>
                <w:sz w:val="18"/>
              </w:rPr>
            </w:pPr>
            <w:r w:rsidRPr="00C3778E">
              <w:rPr>
                <w:rFonts w:ascii="Dyslexie" w:hAnsi="Dyslexie"/>
                <w:sz w:val="18"/>
              </w:rPr>
              <w:t>Contact Details</w:t>
            </w:r>
          </w:p>
        </w:tc>
        <w:tc>
          <w:tcPr>
            <w:tcW w:w="841" w:type="dxa"/>
          </w:tcPr>
          <w:p w:rsidR="00C3778E" w:rsidRPr="00C3778E" w:rsidRDefault="00C3778E" w:rsidP="00C3778E">
            <w:pPr>
              <w:jc w:val="center"/>
              <w:rPr>
                <w:rFonts w:ascii="Dyslexie" w:hAnsi="Dyslexie"/>
                <w:sz w:val="18"/>
              </w:rPr>
            </w:pPr>
            <w:r>
              <w:rPr>
                <w:rFonts w:ascii="Dyslexie" w:hAnsi="Dyslexie"/>
                <w:sz w:val="18"/>
              </w:rPr>
              <w:t>19</w:t>
            </w:r>
          </w:p>
        </w:tc>
      </w:tr>
      <w:tr w:rsidR="00C3778E" w:rsidRPr="00C3778E" w:rsidTr="00C3778E">
        <w:trPr>
          <w:trHeight w:val="261"/>
        </w:trPr>
        <w:tc>
          <w:tcPr>
            <w:tcW w:w="4648" w:type="dxa"/>
          </w:tcPr>
          <w:p w:rsidR="00C3778E" w:rsidRPr="00C3778E" w:rsidRDefault="00C3778E">
            <w:pPr>
              <w:rPr>
                <w:rFonts w:ascii="Dyslexie" w:hAnsi="Dyslexie"/>
                <w:sz w:val="18"/>
              </w:rPr>
            </w:pPr>
            <w:r w:rsidRPr="00C3778E">
              <w:rPr>
                <w:rFonts w:ascii="Dyslexie" w:hAnsi="Dyslexie"/>
                <w:sz w:val="18"/>
              </w:rPr>
              <w:t>Final Check List</w:t>
            </w:r>
          </w:p>
        </w:tc>
        <w:tc>
          <w:tcPr>
            <w:tcW w:w="841" w:type="dxa"/>
          </w:tcPr>
          <w:p w:rsidR="00C3778E" w:rsidRPr="00C3778E" w:rsidRDefault="00C3778E" w:rsidP="00C3778E">
            <w:pPr>
              <w:jc w:val="center"/>
              <w:rPr>
                <w:rFonts w:ascii="Dyslexie" w:hAnsi="Dyslexie"/>
                <w:sz w:val="18"/>
              </w:rPr>
            </w:pPr>
            <w:r>
              <w:rPr>
                <w:rFonts w:ascii="Dyslexie" w:hAnsi="Dyslexie"/>
                <w:sz w:val="18"/>
              </w:rPr>
              <w:t>20</w:t>
            </w:r>
          </w:p>
        </w:tc>
      </w:tr>
    </w:tbl>
    <w:p w:rsidR="00113D4A" w:rsidRPr="008F6834" w:rsidRDefault="00113D4A">
      <w:pPr>
        <w:rPr>
          <w:rFonts w:ascii="Dyslexie" w:hAnsi="Dyslexie"/>
          <w:b/>
          <w:color w:val="263673"/>
          <w:sz w:val="20"/>
        </w:rPr>
      </w:pPr>
      <w:r w:rsidRPr="008F6834">
        <w:rPr>
          <w:rFonts w:ascii="Dyslexie" w:hAnsi="Dyslexie"/>
          <w:b/>
          <w:color w:val="263673"/>
          <w:sz w:val="20"/>
        </w:rPr>
        <w:lastRenderedPageBreak/>
        <w:t xml:space="preserve">Why Anglesey Outdoors? </w:t>
      </w:r>
    </w:p>
    <w:p w:rsidR="00E41342" w:rsidRDefault="00E41342" w:rsidP="00AC6096">
      <w:pPr>
        <w:rPr>
          <w:rFonts w:ascii="Dyslexie" w:hAnsi="Dyslexie"/>
          <w:sz w:val="20"/>
        </w:rPr>
      </w:pPr>
      <w:r>
        <w:rPr>
          <w:rFonts w:ascii="Dyslexie" w:hAnsi="Dyslexie"/>
          <w:sz w:val="20"/>
        </w:rPr>
        <w:t>We’re pleased that your school or group has chosen Anglesey Outdoors as the provider for yo</w:t>
      </w:r>
      <w:r w:rsidR="00AC6096">
        <w:rPr>
          <w:rFonts w:ascii="Dyslexie" w:hAnsi="Dyslexie"/>
          <w:sz w:val="20"/>
        </w:rPr>
        <w:t xml:space="preserve">ur child’s residential. </w:t>
      </w:r>
    </w:p>
    <w:p w:rsidR="00AC6096" w:rsidRDefault="00AC6096" w:rsidP="00AC6096">
      <w:pPr>
        <w:rPr>
          <w:rFonts w:ascii="Dyslexie" w:hAnsi="Dyslexie"/>
          <w:sz w:val="20"/>
        </w:rPr>
      </w:pPr>
      <w:r>
        <w:rPr>
          <w:rFonts w:ascii="Dyslexie" w:hAnsi="Dyslexie"/>
          <w:sz w:val="20"/>
        </w:rPr>
        <w:t xml:space="preserve">Our location and ethos make us a brilliant place for young people to come and enjoy the great outdoors under the guidance and care of our professional instructors. We will offer your child many fantastic opportunities to do things they would have never thought themselves able to, to shine in ways they didn’t know they could, to make new friends, and learn about the environment and the natural world around them. </w:t>
      </w:r>
    </w:p>
    <w:p w:rsidR="00AC6096" w:rsidRDefault="00AC6096" w:rsidP="00AC6096">
      <w:pPr>
        <w:rPr>
          <w:rFonts w:ascii="Dyslexie" w:hAnsi="Dyslexie"/>
          <w:sz w:val="20"/>
        </w:rPr>
      </w:pPr>
      <w:r>
        <w:rPr>
          <w:rFonts w:ascii="Dyslexie" w:hAnsi="Dyslexie"/>
          <w:sz w:val="20"/>
        </w:rPr>
        <w:t xml:space="preserve">Our students leave at the end of our courses with memories to last a lifetime, having learnt new things that they can apply to their day to day life, with better self-confidence, communication skills, risk awareness and management and most importantly they have a great deal of fun! </w:t>
      </w:r>
    </w:p>
    <w:p w:rsidR="00E41342" w:rsidRDefault="00AC6096">
      <w:pPr>
        <w:rPr>
          <w:rFonts w:ascii="Dyslexie" w:hAnsi="Dyslexie"/>
          <w:sz w:val="20"/>
        </w:rPr>
      </w:pPr>
      <w:r>
        <w:rPr>
          <w:rFonts w:ascii="Dyslexie" w:hAnsi="Dyslexie"/>
          <w:sz w:val="20"/>
        </w:rPr>
        <w:t xml:space="preserve">We pride ourselves in the personal development of your children. </w:t>
      </w:r>
      <w:r w:rsidR="00E41342">
        <w:rPr>
          <w:rFonts w:ascii="Dyslexie" w:hAnsi="Dyslexie"/>
          <w:sz w:val="20"/>
        </w:rPr>
        <w:br w:type="page"/>
      </w:r>
    </w:p>
    <w:p w:rsidR="00113D4A" w:rsidRPr="008F6834" w:rsidRDefault="00110B1B">
      <w:pPr>
        <w:rPr>
          <w:rFonts w:ascii="Dyslexie" w:hAnsi="Dyslexie"/>
          <w:b/>
          <w:color w:val="263673"/>
          <w:sz w:val="20"/>
        </w:rPr>
      </w:pPr>
      <w:r w:rsidRPr="008F6834">
        <w:rPr>
          <w:noProof/>
          <w:color w:val="263673"/>
          <w:lang w:eastAsia="en-GB"/>
        </w:rPr>
        <w:lastRenderedPageBreak/>
        <w:drawing>
          <wp:anchor distT="0" distB="0" distL="114300" distR="114300" simplePos="0" relativeHeight="251674624" behindDoc="0" locked="0" layoutInCell="1" allowOverlap="1" wp14:anchorId="493EF1CE" wp14:editId="0ECF5051">
            <wp:simplePos x="0" y="0"/>
            <wp:positionH relativeFrom="column">
              <wp:posOffset>4131310</wp:posOffset>
            </wp:positionH>
            <wp:positionV relativeFrom="page">
              <wp:posOffset>1155065</wp:posOffset>
            </wp:positionV>
            <wp:extent cx="2595245" cy="1627505"/>
            <wp:effectExtent l="0" t="0" r="0" b="0"/>
            <wp:wrapSquare wrapText="bothSides"/>
            <wp:docPr id="11" name="Picture 11" descr="C:\Users\Greg\AppData\Local\Microsoft\Windows\INetCache\Content.Word\Parent Pack-118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reg\AppData\Local\Microsoft\Windows\INetCache\Content.Word\Parent Pack-118079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5245" cy="1627505"/>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113D4A" w:rsidRPr="008F6834">
        <w:rPr>
          <w:rFonts w:ascii="Dyslexie" w:hAnsi="Dyslexie"/>
          <w:b/>
          <w:color w:val="263673"/>
          <w:sz w:val="20"/>
        </w:rPr>
        <w:t xml:space="preserve">Our </w:t>
      </w:r>
      <w:r w:rsidR="003E649E" w:rsidRPr="008F6834">
        <w:rPr>
          <w:rFonts w:ascii="Dyslexie" w:hAnsi="Dyslexie"/>
          <w:b/>
          <w:color w:val="263673"/>
          <w:sz w:val="20"/>
        </w:rPr>
        <w:t>Site:</w:t>
      </w:r>
    </w:p>
    <w:p w:rsidR="00192A93" w:rsidRDefault="00754507">
      <w:pPr>
        <w:rPr>
          <w:rFonts w:ascii="Dyslexie" w:hAnsi="Dyslexie"/>
          <w:sz w:val="18"/>
        </w:rPr>
      </w:pPr>
      <w:r w:rsidRPr="00063FD6">
        <w:rPr>
          <w:rFonts w:ascii="Trebuchet MS" w:hAnsi="Trebuchet MS"/>
          <w:b/>
          <w:noProof/>
          <w:color w:val="000000"/>
          <w:lang w:eastAsia="en-GB"/>
        </w:rPr>
        <w:drawing>
          <wp:anchor distT="0" distB="0" distL="114300" distR="114300" simplePos="0" relativeHeight="251662336" behindDoc="1" locked="0" layoutInCell="1" allowOverlap="1" wp14:anchorId="0F12F295" wp14:editId="64F0F221">
            <wp:simplePos x="0" y="0"/>
            <wp:positionH relativeFrom="column">
              <wp:posOffset>3797935</wp:posOffset>
            </wp:positionH>
            <wp:positionV relativeFrom="page">
              <wp:posOffset>3581400</wp:posOffset>
            </wp:positionV>
            <wp:extent cx="2804160" cy="1219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iel.JPG"/>
                    <pic:cNvPicPr/>
                  </pic:nvPicPr>
                  <pic:blipFill rotWithShape="1">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t="26172" b="8565"/>
                    <a:stretch/>
                  </pic:blipFill>
                  <pic:spPr bwMode="auto">
                    <a:xfrm>
                      <a:off x="0" y="0"/>
                      <a:ext cx="2804160" cy="121920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649E" w:rsidRPr="00BE4C2E">
        <w:rPr>
          <w:rFonts w:ascii="Dyslexie" w:hAnsi="Dyslexie"/>
          <w:sz w:val="18"/>
        </w:rPr>
        <w:t>Angles</w:t>
      </w:r>
      <w:r w:rsidR="0053370B" w:rsidRPr="00BE4C2E">
        <w:rPr>
          <w:rFonts w:ascii="Dyslexie" w:hAnsi="Dyslexie"/>
          <w:sz w:val="18"/>
        </w:rPr>
        <w:t>e</w:t>
      </w:r>
      <w:r w:rsidR="003E649E" w:rsidRPr="00BE4C2E">
        <w:rPr>
          <w:rFonts w:ascii="Dyslexie" w:hAnsi="Dyslexie"/>
          <w:sz w:val="18"/>
        </w:rPr>
        <w:t xml:space="preserve">y Outdoors is situated </w:t>
      </w:r>
      <w:r w:rsidR="0053370B" w:rsidRPr="00BE4C2E">
        <w:rPr>
          <w:rFonts w:ascii="Dyslexie" w:hAnsi="Dyslexie"/>
          <w:sz w:val="18"/>
        </w:rPr>
        <w:t xml:space="preserve">by the rocky coast </w:t>
      </w:r>
      <w:r w:rsidR="003E649E" w:rsidRPr="00BE4C2E">
        <w:rPr>
          <w:rFonts w:ascii="Dyslexie" w:hAnsi="Dyslexie"/>
          <w:sz w:val="18"/>
        </w:rPr>
        <w:t xml:space="preserve">on Holy Island, which is </w:t>
      </w:r>
      <w:r w:rsidR="0053370B" w:rsidRPr="00BE4C2E">
        <w:rPr>
          <w:rFonts w:ascii="Dyslexie" w:hAnsi="Dyslexie"/>
          <w:sz w:val="18"/>
        </w:rPr>
        <w:t xml:space="preserve">the West most part of the Isle of Anglesey in North Wales. The site spans 14 acres of green space which is all inside the dedicated Area of </w:t>
      </w:r>
      <w:r w:rsidR="00AD0DC7">
        <w:rPr>
          <w:rFonts w:ascii="Dyslexie" w:hAnsi="Dyslexie"/>
          <w:sz w:val="18"/>
        </w:rPr>
        <w:t xml:space="preserve">Outstanding </w:t>
      </w:r>
      <w:r w:rsidR="0053370B" w:rsidRPr="00BE4C2E">
        <w:rPr>
          <w:rFonts w:ascii="Dyslexie" w:hAnsi="Dyslexie"/>
          <w:sz w:val="18"/>
        </w:rPr>
        <w:t xml:space="preserve">Natural Beauty of the Anglesey Coastline. On our </w:t>
      </w:r>
      <w:r w:rsidR="00BE4C2E" w:rsidRPr="00BE4C2E">
        <w:rPr>
          <w:rFonts w:ascii="Dyslexie" w:hAnsi="Dyslexie"/>
          <w:sz w:val="18"/>
        </w:rPr>
        <w:t>site,</w:t>
      </w:r>
      <w:r w:rsidR="0053370B" w:rsidRPr="00BE4C2E">
        <w:rPr>
          <w:rFonts w:ascii="Dyslexie" w:hAnsi="Dyslexie"/>
          <w:sz w:val="18"/>
        </w:rPr>
        <w:t xml:space="preserve"> we have </w:t>
      </w:r>
      <w:r w:rsidR="00BE4C2E" w:rsidRPr="00BE4C2E">
        <w:rPr>
          <w:rFonts w:ascii="Dyslexie" w:hAnsi="Dyslexie"/>
          <w:sz w:val="18"/>
        </w:rPr>
        <w:t xml:space="preserve">loads of grassy space to enjoy playing ball games or relaxing, a pond full of wildlife, dozens of rabbits in the brush land, chickens roaming free and even some nesting owls and badger dens. We are only a 5-minute walk to a beautiful </w:t>
      </w:r>
      <w:r w:rsidR="00110B1B">
        <w:rPr>
          <w:rFonts w:ascii="Dyslexie" w:hAnsi="Dyslexie"/>
          <w:sz w:val="18"/>
        </w:rPr>
        <w:t xml:space="preserve">blue flag awarded </w:t>
      </w:r>
      <w:r w:rsidR="00BE4C2E" w:rsidRPr="00BE4C2E">
        <w:rPr>
          <w:rFonts w:ascii="Dyslexie" w:hAnsi="Dyslexie"/>
          <w:sz w:val="18"/>
        </w:rPr>
        <w:t xml:space="preserve">sandy cove which groups enjoy visiting for sunsets and beach games. </w:t>
      </w:r>
    </w:p>
    <w:p w:rsidR="00113D4A" w:rsidRPr="00754507" w:rsidRDefault="00BE4C2E">
      <w:pPr>
        <w:rPr>
          <w:rFonts w:ascii="Dyslexie" w:hAnsi="Dyslexie"/>
          <w:sz w:val="18"/>
        </w:rPr>
      </w:pPr>
      <w:r w:rsidRPr="00BE4C2E">
        <w:rPr>
          <w:rFonts w:ascii="Dyslexie" w:hAnsi="Dyslexie"/>
          <w:sz w:val="18"/>
        </w:rPr>
        <w:t xml:space="preserve">We power what we can of the centre through our numerous solar panels and the biomass boiler on site as part of our green ethos. </w:t>
      </w:r>
    </w:p>
    <w:p w:rsidR="00BE4C2E" w:rsidRPr="008F6834" w:rsidRDefault="00BE4C2E">
      <w:pPr>
        <w:rPr>
          <w:rFonts w:ascii="Dyslexie" w:hAnsi="Dyslexie"/>
          <w:b/>
          <w:color w:val="263673"/>
          <w:sz w:val="20"/>
        </w:rPr>
      </w:pPr>
      <w:r w:rsidRPr="008F6834">
        <w:rPr>
          <w:b/>
          <w:noProof/>
          <w:color w:val="263673"/>
          <w:lang w:eastAsia="en-GB"/>
        </w:rPr>
        <w:lastRenderedPageBreak/>
        <w:drawing>
          <wp:anchor distT="0" distB="0" distL="114300" distR="114300" simplePos="0" relativeHeight="251663360" behindDoc="1" locked="0" layoutInCell="1" allowOverlap="1">
            <wp:simplePos x="0" y="0"/>
            <wp:positionH relativeFrom="column">
              <wp:posOffset>3953028</wp:posOffset>
            </wp:positionH>
            <wp:positionV relativeFrom="paragraph">
              <wp:posOffset>92745</wp:posOffset>
            </wp:positionV>
            <wp:extent cx="2802760" cy="2104581"/>
            <wp:effectExtent l="0" t="0" r="0" b="0"/>
            <wp:wrapSquare wrapText="bothSides"/>
            <wp:docPr id="5" name="Picture 5" descr="C:\Users\Greg\AppData\Local\Microsoft\Windows\INetCache\Content.Word\Parent Pack-111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g\AppData\Local\Microsoft\Windows\INetCache\Content.Word\Parent Pack-11108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2760" cy="2104581"/>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Pr="008F6834">
        <w:rPr>
          <w:rFonts w:ascii="Dyslexie" w:hAnsi="Dyslexie"/>
          <w:b/>
          <w:color w:val="263673"/>
          <w:sz w:val="20"/>
        </w:rPr>
        <w:t>Our Accommodation:</w:t>
      </w:r>
    </w:p>
    <w:p w:rsidR="00540FAD" w:rsidRDefault="00DF3F2B">
      <w:pPr>
        <w:rPr>
          <w:rFonts w:ascii="Dyslexie" w:hAnsi="Dyslexie"/>
          <w:sz w:val="18"/>
        </w:rPr>
      </w:pPr>
      <w:r w:rsidRPr="00540FAD">
        <w:rPr>
          <w:noProof/>
          <w:sz w:val="20"/>
          <w:lang w:eastAsia="en-GB"/>
        </w:rPr>
        <w:drawing>
          <wp:anchor distT="0" distB="0" distL="114300" distR="114300" simplePos="0" relativeHeight="251664384" behindDoc="1" locked="0" layoutInCell="1" allowOverlap="1">
            <wp:simplePos x="0" y="0"/>
            <wp:positionH relativeFrom="column">
              <wp:posOffset>3953440</wp:posOffset>
            </wp:positionH>
            <wp:positionV relativeFrom="page">
              <wp:posOffset>2933707</wp:posOffset>
            </wp:positionV>
            <wp:extent cx="2802255" cy="2103755"/>
            <wp:effectExtent l="0" t="0" r="0" b="0"/>
            <wp:wrapSquare wrapText="bothSides"/>
            <wp:docPr id="6" name="Picture 6" descr="C:\Users\Greg\AppData\Local\Microsoft\Windows\INetCache\Content.Word\Parent 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eg\AppData\Local\Microsoft\Windows\INetCache\Content.Word\Parent Pac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2255" cy="2103755"/>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BE4C2E" w:rsidRPr="00540FAD">
        <w:rPr>
          <w:rFonts w:ascii="Dyslexie" w:hAnsi="Dyslexie"/>
          <w:sz w:val="18"/>
        </w:rPr>
        <w:t xml:space="preserve">We have many different options for accommodation, most groups </w:t>
      </w:r>
      <w:r w:rsidR="00845725" w:rsidRPr="00540FAD">
        <w:rPr>
          <w:rFonts w:ascii="Dyslexie" w:hAnsi="Dyslexie"/>
          <w:sz w:val="18"/>
        </w:rPr>
        <w:t xml:space="preserve">stay in the ‘Main Centre’ which is a large chalet style building and is the heart of our site. The Main Centre has a large dining room and lounge space, and several other communal rooms for groups to socialise in at the end of a busy day. It is always kept warm and comfortable by the biomass boiler, and is a nice space for groups to relax. The bedrooms range in size from twin rooms to 7 bed dorms, most of which have en-suite facilities. We have a very effective drying room to dry wet clothing from the day that’s powered by our biomass boiler. We provide all bedding, </w:t>
      </w:r>
      <w:r w:rsidR="00AD0DC7">
        <w:rPr>
          <w:rFonts w:ascii="Dyslexie" w:hAnsi="Dyslexie"/>
          <w:sz w:val="18"/>
        </w:rPr>
        <w:t>students</w:t>
      </w:r>
      <w:r w:rsidR="00845725" w:rsidRPr="00540FAD">
        <w:rPr>
          <w:rFonts w:ascii="Dyslexie" w:hAnsi="Dyslexie"/>
          <w:sz w:val="18"/>
        </w:rPr>
        <w:t xml:space="preserve"> will need to bring their own towels. </w:t>
      </w:r>
    </w:p>
    <w:p w:rsidR="00DF3F2B" w:rsidRPr="00540FAD" w:rsidRDefault="00540FAD">
      <w:pPr>
        <w:rPr>
          <w:rFonts w:ascii="Dyslexie" w:hAnsi="Dyslexie"/>
          <w:sz w:val="18"/>
        </w:rPr>
      </w:pPr>
      <w:r>
        <w:rPr>
          <w:rFonts w:ascii="Dyslexie" w:hAnsi="Dyslexie"/>
          <w:sz w:val="18"/>
        </w:rPr>
        <w:br w:type="page"/>
      </w:r>
      <w:r w:rsidR="00DF3F2B" w:rsidRPr="008F6834">
        <w:rPr>
          <w:rFonts w:ascii="Dyslexie" w:hAnsi="Dyslexie"/>
          <w:b/>
          <w:color w:val="263673"/>
          <w:sz w:val="20"/>
        </w:rPr>
        <w:lastRenderedPageBreak/>
        <w:t>Safety in the Accommodation:</w:t>
      </w:r>
    </w:p>
    <w:p w:rsidR="00DF3F2B" w:rsidRPr="00540FAD" w:rsidRDefault="00540FAD">
      <w:pPr>
        <w:rPr>
          <w:rFonts w:ascii="Dyslexie" w:hAnsi="Dyslexie"/>
          <w:sz w:val="18"/>
        </w:rPr>
      </w:pPr>
      <w:r w:rsidRPr="00540FAD">
        <w:rPr>
          <w:noProof/>
          <w:sz w:val="20"/>
          <w:lang w:eastAsia="en-GB"/>
        </w:rPr>
        <w:drawing>
          <wp:anchor distT="0" distB="0" distL="114300" distR="114300" simplePos="0" relativeHeight="251667456" behindDoc="0" locked="0" layoutInCell="1" allowOverlap="1">
            <wp:simplePos x="0" y="0"/>
            <wp:positionH relativeFrom="column">
              <wp:posOffset>4705314</wp:posOffset>
            </wp:positionH>
            <wp:positionV relativeFrom="page">
              <wp:posOffset>1181099</wp:posOffset>
            </wp:positionV>
            <wp:extent cx="2038386" cy="1533525"/>
            <wp:effectExtent l="0" t="0" r="0" b="0"/>
            <wp:wrapSquare wrapText="bothSides"/>
            <wp:docPr id="10" name="Picture 10" descr="C:\Users\Greg\AppData\Local\Microsoft\Windows\INetCache\Content.Word\Parent Pa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reg\AppData\Local\Microsoft\Windows\INetCache\Content.Word\Parent Pack--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2500" cy="1544143"/>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DF3F2B" w:rsidRPr="00540FAD">
        <w:rPr>
          <w:rFonts w:ascii="Dyslexie" w:hAnsi="Dyslexie"/>
          <w:sz w:val="18"/>
        </w:rPr>
        <w:t>With your child’s safety being our primary concern, we do the following to ensure their safety whilst staying with us:</w:t>
      </w:r>
    </w:p>
    <w:p w:rsidR="00DF3F2B" w:rsidRPr="00540FAD" w:rsidRDefault="00DF3F2B" w:rsidP="00DF3F2B">
      <w:pPr>
        <w:pStyle w:val="ListParagraph"/>
        <w:numPr>
          <w:ilvl w:val="0"/>
          <w:numId w:val="1"/>
        </w:numPr>
        <w:rPr>
          <w:rFonts w:ascii="Dyslexie" w:hAnsi="Dyslexie"/>
          <w:sz w:val="18"/>
        </w:rPr>
      </w:pPr>
      <w:r w:rsidRPr="00540FAD">
        <w:rPr>
          <w:rFonts w:ascii="Dyslexie" w:hAnsi="Dyslexie"/>
          <w:sz w:val="18"/>
        </w:rPr>
        <w:t xml:space="preserve">The accommodation is secured with coded doors which only the group </w:t>
      </w:r>
      <w:r w:rsidR="00AD0DC7">
        <w:rPr>
          <w:rFonts w:ascii="Dyslexie" w:hAnsi="Dyslexie"/>
          <w:sz w:val="18"/>
        </w:rPr>
        <w:t xml:space="preserve">and staff </w:t>
      </w:r>
      <w:r w:rsidRPr="00540FAD">
        <w:rPr>
          <w:rFonts w:ascii="Dyslexie" w:hAnsi="Dyslexie"/>
          <w:sz w:val="18"/>
        </w:rPr>
        <w:t>will know.</w:t>
      </w:r>
    </w:p>
    <w:p w:rsidR="00DF3F2B" w:rsidRPr="00540FAD" w:rsidRDefault="00DF3F2B" w:rsidP="00DF3F2B">
      <w:pPr>
        <w:pStyle w:val="ListParagraph"/>
        <w:numPr>
          <w:ilvl w:val="0"/>
          <w:numId w:val="1"/>
        </w:numPr>
        <w:rPr>
          <w:rFonts w:ascii="Dyslexie" w:hAnsi="Dyslexie"/>
          <w:sz w:val="18"/>
        </w:rPr>
      </w:pPr>
      <w:r w:rsidRPr="00540FAD">
        <w:rPr>
          <w:rFonts w:ascii="Dyslexie" w:hAnsi="Dyslexie"/>
          <w:sz w:val="18"/>
        </w:rPr>
        <w:t>We have integrated fire alarm systems and preform a fire drill with groups.</w:t>
      </w:r>
    </w:p>
    <w:p w:rsidR="00DF3F2B" w:rsidRPr="00540FAD" w:rsidRDefault="00540FAD" w:rsidP="00DF3F2B">
      <w:pPr>
        <w:pStyle w:val="ListParagraph"/>
        <w:numPr>
          <w:ilvl w:val="0"/>
          <w:numId w:val="1"/>
        </w:numPr>
        <w:rPr>
          <w:rFonts w:ascii="Dyslexie" w:hAnsi="Dyslexie"/>
          <w:sz w:val="18"/>
        </w:rPr>
      </w:pPr>
      <w:r w:rsidRPr="00540FAD">
        <w:rPr>
          <w:noProof/>
          <w:sz w:val="20"/>
          <w:lang w:eastAsia="en-GB"/>
        </w:rPr>
        <w:drawing>
          <wp:anchor distT="0" distB="0" distL="114300" distR="114300" simplePos="0" relativeHeight="251666432" behindDoc="0" locked="0" layoutInCell="1" allowOverlap="1">
            <wp:simplePos x="0" y="0"/>
            <wp:positionH relativeFrom="column">
              <wp:posOffset>4705314</wp:posOffset>
            </wp:positionH>
            <wp:positionV relativeFrom="page">
              <wp:posOffset>3095624</wp:posOffset>
            </wp:positionV>
            <wp:extent cx="2038386" cy="1533525"/>
            <wp:effectExtent l="0" t="0" r="0" b="0"/>
            <wp:wrapSquare wrapText="bothSides"/>
            <wp:docPr id="9" name="Picture 9" descr="C:\Users\Greg\AppData\Local\Microsoft\Windows\INetCache\Content.Word\Parent Pac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reg\AppData\Local\Microsoft\Windows\INetCache\Content.Word\Parent Pack--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2500" cy="1544143"/>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DF3F2B" w:rsidRPr="00540FAD">
        <w:rPr>
          <w:rFonts w:ascii="Dyslexie" w:hAnsi="Dyslexie"/>
          <w:sz w:val="18"/>
        </w:rPr>
        <w:t>We have a member of our staff nearby on call for any issues.</w:t>
      </w:r>
    </w:p>
    <w:p w:rsidR="00DF3F2B" w:rsidRPr="00540FAD" w:rsidRDefault="00DF3F2B" w:rsidP="00DF3F2B">
      <w:pPr>
        <w:pStyle w:val="ListParagraph"/>
        <w:numPr>
          <w:ilvl w:val="0"/>
          <w:numId w:val="1"/>
        </w:numPr>
        <w:rPr>
          <w:rFonts w:ascii="Dyslexie" w:hAnsi="Dyslexie"/>
          <w:sz w:val="18"/>
        </w:rPr>
      </w:pPr>
      <w:r w:rsidRPr="00540FAD">
        <w:rPr>
          <w:rFonts w:ascii="Dyslexie" w:hAnsi="Dyslexie"/>
          <w:sz w:val="18"/>
        </w:rPr>
        <w:t xml:space="preserve">School/group staff accommodation rooms are positioned strategically to ensure that the group will be well supervised at night and staff to hand for all young people. </w:t>
      </w:r>
    </w:p>
    <w:p w:rsidR="00DF3F2B" w:rsidRPr="00540FAD" w:rsidRDefault="00DF3F2B" w:rsidP="00DF3F2B">
      <w:pPr>
        <w:pStyle w:val="ListParagraph"/>
        <w:numPr>
          <w:ilvl w:val="0"/>
          <w:numId w:val="1"/>
        </w:numPr>
        <w:rPr>
          <w:rFonts w:ascii="Dyslexie" w:hAnsi="Dyslexie"/>
          <w:sz w:val="18"/>
        </w:rPr>
      </w:pPr>
      <w:r w:rsidRPr="00540FAD">
        <w:rPr>
          <w:rFonts w:ascii="Dyslexie" w:hAnsi="Dyslexie"/>
          <w:sz w:val="18"/>
        </w:rPr>
        <w:t xml:space="preserve">Our staff that interact with your groups are DBS checked. </w:t>
      </w:r>
    </w:p>
    <w:p w:rsidR="00113D4A" w:rsidRPr="008F6834" w:rsidRDefault="00192A93">
      <w:pPr>
        <w:rPr>
          <w:rFonts w:ascii="Dyslexie" w:hAnsi="Dyslexie"/>
          <w:b/>
          <w:color w:val="263673"/>
          <w:sz w:val="20"/>
        </w:rPr>
      </w:pPr>
      <w:r w:rsidRPr="008F6834">
        <w:rPr>
          <w:noProof/>
          <w:color w:val="263673"/>
          <w:lang w:eastAsia="en-GB"/>
        </w:rPr>
        <w:lastRenderedPageBreak/>
        <w:drawing>
          <wp:anchor distT="0" distB="0" distL="114300" distR="114300" simplePos="0" relativeHeight="251668480" behindDoc="1" locked="0" layoutInCell="1" allowOverlap="1">
            <wp:simplePos x="0" y="0"/>
            <wp:positionH relativeFrom="column">
              <wp:posOffset>3524250</wp:posOffset>
            </wp:positionH>
            <wp:positionV relativeFrom="page">
              <wp:posOffset>895350</wp:posOffset>
            </wp:positionV>
            <wp:extent cx="3188970" cy="1799590"/>
            <wp:effectExtent l="0" t="0" r="0" b="0"/>
            <wp:wrapTight wrapText="bothSides">
              <wp:wrapPolygon edited="0">
                <wp:start x="387" y="0"/>
                <wp:lineTo x="0" y="915"/>
                <wp:lineTo x="0" y="19893"/>
                <wp:lineTo x="387" y="21265"/>
                <wp:lineTo x="21032" y="21265"/>
                <wp:lineTo x="21419" y="19893"/>
                <wp:lineTo x="21419" y="915"/>
                <wp:lineTo x="21032" y="0"/>
                <wp:lineTo x="387" y="0"/>
              </wp:wrapPolygon>
            </wp:wrapTight>
            <wp:docPr id="12" name="Picture 12" descr="C:\Users\Greg\AppData\Local\Microsoft\Windows\INetCache\Content.Word\Parent Pack-102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reg\AppData\Local\Microsoft\Windows\INetCache\Content.Word\Parent Pack-10206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970" cy="179959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113D4A" w:rsidRPr="008F6834">
        <w:rPr>
          <w:rFonts w:ascii="Dyslexie" w:hAnsi="Dyslexie"/>
          <w:b/>
          <w:color w:val="263673"/>
          <w:sz w:val="20"/>
        </w:rPr>
        <w:t>Our Activities</w:t>
      </w:r>
      <w:r w:rsidR="00540FAD" w:rsidRPr="008F6834">
        <w:rPr>
          <w:rFonts w:ascii="Dyslexie" w:hAnsi="Dyslexie"/>
          <w:b/>
          <w:color w:val="263673"/>
          <w:sz w:val="20"/>
        </w:rPr>
        <w:t>:</w:t>
      </w:r>
    </w:p>
    <w:p w:rsidR="004F26F3" w:rsidRDefault="00192A93">
      <w:pPr>
        <w:rPr>
          <w:rFonts w:ascii="Dyslexie" w:hAnsi="Dyslexie"/>
          <w:sz w:val="20"/>
        </w:rPr>
      </w:pPr>
      <w:r>
        <w:rPr>
          <w:noProof/>
          <w:lang w:eastAsia="en-GB"/>
        </w:rPr>
        <w:drawing>
          <wp:anchor distT="0" distB="0" distL="114300" distR="114300" simplePos="0" relativeHeight="251675648" behindDoc="0" locked="0" layoutInCell="1" allowOverlap="1">
            <wp:simplePos x="0" y="0"/>
            <wp:positionH relativeFrom="column">
              <wp:posOffset>0</wp:posOffset>
            </wp:positionH>
            <wp:positionV relativeFrom="page">
              <wp:posOffset>3010535</wp:posOffset>
            </wp:positionV>
            <wp:extent cx="2392680" cy="1799590"/>
            <wp:effectExtent l="0" t="0" r="7620" b="0"/>
            <wp:wrapSquare wrapText="bothSides"/>
            <wp:docPr id="14" name="Picture 14" descr="C:\Users\Greg\AppData\Local\Microsoft\Windows\INetCache\Content.Word\Parent Pack-101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reg\AppData\Local\Microsoft\Windows\INetCache\Content.Word\Parent Pack-10109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2680" cy="179959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754507">
        <w:rPr>
          <w:rFonts w:ascii="Dyslexie" w:hAnsi="Dyslexie"/>
          <w:sz w:val="20"/>
        </w:rPr>
        <w:t xml:space="preserve">We run a very diverse activity program at Anglesey Outdoors, and can cater for younger primary school groups through to teenage and adult groups. The program for the residential trip will be determined by the organiser of the trip. To really make the most of the activities, we try to utilise the best of the local environment, </w:t>
      </w:r>
      <w:r w:rsidR="009D748D">
        <w:rPr>
          <w:rFonts w:ascii="Dyslexie" w:hAnsi="Dyslexie"/>
          <w:sz w:val="20"/>
        </w:rPr>
        <w:t xml:space="preserve">so that our students get to explore as many wild places as possible and discover new fascinating environments. We are fortunate to have some of the most </w:t>
      </w:r>
      <w:r>
        <w:rPr>
          <w:rFonts w:ascii="Dyslexie" w:hAnsi="Dyslexie"/>
          <w:sz w:val="20"/>
        </w:rPr>
        <w:t>im</w:t>
      </w:r>
      <w:r w:rsidR="009D748D">
        <w:rPr>
          <w:rFonts w:ascii="Dyslexie" w:hAnsi="Dyslexie"/>
          <w:sz w:val="20"/>
        </w:rPr>
        <w:t xml:space="preserve">pressive coastline and mountainous environments in the country. </w:t>
      </w:r>
    </w:p>
    <w:p w:rsidR="004F26F3" w:rsidRDefault="004F26F3">
      <w:pPr>
        <w:rPr>
          <w:rFonts w:ascii="Dyslexie" w:hAnsi="Dyslexie"/>
          <w:sz w:val="20"/>
        </w:rPr>
      </w:pPr>
      <w:r>
        <w:rPr>
          <w:rFonts w:ascii="Dyslexie" w:hAnsi="Dyslexie"/>
          <w:sz w:val="20"/>
        </w:rPr>
        <w:br w:type="page"/>
      </w:r>
    </w:p>
    <w:p w:rsidR="009D748D" w:rsidRPr="008F6834" w:rsidRDefault="009D748D">
      <w:pPr>
        <w:rPr>
          <w:rFonts w:ascii="Dyslexie" w:hAnsi="Dyslexie"/>
          <w:b/>
          <w:color w:val="263673"/>
          <w:sz w:val="20"/>
        </w:rPr>
      </w:pPr>
      <w:r w:rsidRPr="008F6834">
        <w:rPr>
          <w:rFonts w:ascii="Dyslexie" w:hAnsi="Dyslexie"/>
          <w:b/>
          <w:color w:val="263673"/>
          <w:sz w:val="20"/>
        </w:rPr>
        <w:lastRenderedPageBreak/>
        <w:t>Safety on Activities:</w:t>
      </w:r>
    </w:p>
    <w:p w:rsidR="009D748D" w:rsidRPr="00CE4885" w:rsidRDefault="00D630EB">
      <w:pPr>
        <w:rPr>
          <w:rFonts w:ascii="Dyslexie" w:hAnsi="Dyslexie"/>
          <w:sz w:val="18"/>
        </w:rPr>
      </w:pPr>
      <w:r w:rsidRPr="00CE4885">
        <w:rPr>
          <w:rFonts w:ascii="Dyslexie" w:hAnsi="Dyslexie"/>
          <w:sz w:val="18"/>
        </w:rPr>
        <w:t xml:space="preserve">Anglesey Outdoors holds an AALA license (License Number R2348), which is a HSE governed license awarded to providers of outdoors activities to young people who can demonstrate that they </w:t>
      </w:r>
      <w:r w:rsidR="00CE4885" w:rsidRPr="00CE4885">
        <w:rPr>
          <w:rFonts w:ascii="Dyslexie" w:hAnsi="Dyslexie"/>
          <w:sz w:val="18"/>
        </w:rPr>
        <w:t xml:space="preserve">follow good safety management practices; to allow young people to enjoy stimulating and exciting activities outdoors without being exposed to avoidable risk. </w:t>
      </w:r>
    </w:p>
    <w:p w:rsidR="00CE4885" w:rsidRPr="00CE4885" w:rsidRDefault="00CE4885">
      <w:pPr>
        <w:rPr>
          <w:rFonts w:ascii="Dyslexie" w:hAnsi="Dyslexie"/>
          <w:sz w:val="18"/>
        </w:rPr>
      </w:pPr>
      <w:r w:rsidRPr="00CE4885">
        <w:rPr>
          <w:rFonts w:ascii="Dyslexie" w:hAnsi="Dyslexie"/>
          <w:sz w:val="18"/>
        </w:rPr>
        <w:t>To achieve this license, we must ensure that:</w:t>
      </w:r>
    </w:p>
    <w:p w:rsidR="00CE4885" w:rsidRPr="00CE4885" w:rsidRDefault="00CE4885" w:rsidP="00CE4885">
      <w:pPr>
        <w:pStyle w:val="ListParagraph"/>
        <w:numPr>
          <w:ilvl w:val="0"/>
          <w:numId w:val="2"/>
        </w:numPr>
        <w:rPr>
          <w:rFonts w:ascii="Dyslexie" w:hAnsi="Dyslexie"/>
          <w:sz w:val="18"/>
        </w:rPr>
      </w:pPr>
      <w:r w:rsidRPr="00CE4885">
        <w:rPr>
          <w:rFonts w:ascii="Dyslexie" w:hAnsi="Dyslexie"/>
          <w:sz w:val="18"/>
        </w:rPr>
        <w:t>Our instructional staff are exper</w:t>
      </w:r>
      <w:r>
        <w:rPr>
          <w:rFonts w:ascii="Dyslexie" w:hAnsi="Dyslexie"/>
          <w:sz w:val="18"/>
        </w:rPr>
        <w:t xml:space="preserve">ienced, trained </w:t>
      </w:r>
      <w:r w:rsidRPr="00CE4885">
        <w:rPr>
          <w:rFonts w:ascii="Dyslexie" w:hAnsi="Dyslexie"/>
          <w:sz w:val="18"/>
        </w:rPr>
        <w:t>and qualified in the activities they deliver.</w:t>
      </w:r>
    </w:p>
    <w:p w:rsidR="00CE4885" w:rsidRPr="00CE4885" w:rsidRDefault="00CE4885" w:rsidP="00CE4885">
      <w:pPr>
        <w:pStyle w:val="ListParagraph"/>
        <w:numPr>
          <w:ilvl w:val="0"/>
          <w:numId w:val="2"/>
        </w:numPr>
        <w:rPr>
          <w:rFonts w:ascii="Dyslexie" w:hAnsi="Dyslexie"/>
          <w:sz w:val="18"/>
        </w:rPr>
      </w:pPr>
      <w:r w:rsidRPr="00CE4885">
        <w:rPr>
          <w:rFonts w:ascii="Dyslexie" w:hAnsi="Dyslexie"/>
          <w:sz w:val="18"/>
        </w:rPr>
        <w:t xml:space="preserve">Our equipment undergoes regular inspections and meets all required safety standards. </w:t>
      </w:r>
    </w:p>
    <w:p w:rsidR="00CE4885" w:rsidRDefault="004F26F3" w:rsidP="00CE4885">
      <w:pPr>
        <w:pStyle w:val="ListParagraph"/>
        <w:numPr>
          <w:ilvl w:val="0"/>
          <w:numId w:val="2"/>
        </w:numPr>
        <w:rPr>
          <w:rFonts w:ascii="Dyslexie" w:hAnsi="Dyslexie"/>
          <w:sz w:val="18"/>
        </w:rPr>
      </w:pPr>
      <w:r>
        <w:rPr>
          <w:noProof/>
          <w:lang w:eastAsia="en-GB"/>
        </w:rPr>
        <w:drawing>
          <wp:anchor distT="0" distB="0" distL="114300" distR="114300" simplePos="0" relativeHeight="251671552" behindDoc="1" locked="0" layoutInCell="1" allowOverlap="1" wp14:anchorId="7CB9BC01" wp14:editId="7C6E6201">
            <wp:simplePos x="0" y="0"/>
            <wp:positionH relativeFrom="column">
              <wp:posOffset>5400675</wp:posOffset>
            </wp:positionH>
            <wp:positionV relativeFrom="page">
              <wp:posOffset>3472180</wp:posOffset>
            </wp:positionV>
            <wp:extent cx="1324610" cy="1384935"/>
            <wp:effectExtent l="0" t="0" r="8890" b="5715"/>
            <wp:wrapTight wrapText="bothSides">
              <wp:wrapPolygon edited="0">
                <wp:start x="0" y="0"/>
                <wp:lineTo x="0" y="21392"/>
                <wp:lineTo x="21434" y="21392"/>
                <wp:lineTo x="21434" y="0"/>
                <wp:lineTo x="0" y="0"/>
              </wp:wrapPolygon>
            </wp:wrapTight>
            <wp:docPr id="36" name="Picture 36" descr="C:\Users\Greg\AppData\Local\Microsoft\Windows\INetCacheContent.Word\AALA 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AppData\Local\Microsoft\Windows\INetCacheContent.Word\AALA logo.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4610" cy="1384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885" w:rsidRPr="00CE4885">
        <w:rPr>
          <w:rFonts w:ascii="Dyslexie" w:hAnsi="Dyslexie"/>
          <w:sz w:val="18"/>
        </w:rPr>
        <w:t xml:space="preserve">All instructional staff are First Aid qualified and trained in incident management in remote locations. </w:t>
      </w:r>
    </w:p>
    <w:p w:rsidR="00CE4885" w:rsidRDefault="00CE4885" w:rsidP="00CE4885">
      <w:pPr>
        <w:pStyle w:val="ListParagraph"/>
        <w:numPr>
          <w:ilvl w:val="0"/>
          <w:numId w:val="2"/>
        </w:numPr>
        <w:rPr>
          <w:rFonts w:ascii="Dyslexie" w:hAnsi="Dyslexie"/>
          <w:sz w:val="18"/>
        </w:rPr>
      </w:pPr>
      <w:r>
        <w:rPr>
          <w:rFonts w:ascii="Dyslexie" w:hAnsi="Dyslexie"/>
          <w:sz w:val="18"/>
        </w:rPr>
        <w:t>We have a stringent accident reporting system and review process.</w:t>
      </w:r>
    </w:p>
    <w:p w:rsidR="004F26F3" w:rsidRDefault="00CE4885" w:rsidP="00CE4885">
      <w:pPr>
        <w:pStyle w:val="ListParagraph"/>
        <w:numPr>
          <w:ilvl w:val="0"/>
          <w:numId w:val="2"/>
        </w:numPr>
        <w:rPr>
          <w:rFonts w:ascii="Dyslexie" w:hAnsi="Dyslexie"/>
          <w:sz w:val="18"/>
        </w:rPr>
      </w:pPr>
      <w:r>
        <w:rPr>
          <w:rFonts w:ascii="Dyslexie" w:hAnsi="Dyslexie"/>
          <w:sz w:val="18"/>
        </w:rPr>
        <w:t xml:space="preserve">We have Risk Assessments and Guidance notes </w:t>
      </w:r>
      <w:r w:rsidR="004F26F3">
        <w:rPr>
          <w:rFonts w:ascii="Dyslexie" w:hAnsi="Dyslexie"/>
          <w:sz w:val="18"/>
        </w:rPr>
        <w:t>for all activities, the trip organiser is sent these if you want to view them.</w:t>
      </w:r>
    </w:p>
    <w:p w:rsidR="00113D4A" w:rsidRPr="004F26F3" w:rsidRDefault="004F26F3" w:rsidP="004F26F3">
      <w:pPr>
        <w:rPr>
          <w:rFonts w:ascii="Dyslexie" w:hAnsi="Dyslexie"/>
          <w:sz w:val="18"/>
        </w:rPr>
      </w:pPr>
      <w:r>
        <w:rPr>
          <w:rFonts w:ascii="Dyslexie" w:hAnsi="Dyslexie"/>
          <w:sz w:val="18"/>
        </w:rPr>
        <w:br w:type="page"/>
      </w:r>
    </w:p>
    <w:p w:rsidR="00113D4A" w:rsidRPr="008F6834" w:rsidRDefault="00113D4A">
      <w:pPr>
        <w:rPr>
          <w:rFonts w:ascii="Dyslexie" w:hAnsi="Dyslexie"/>
          <w:b/>
          <w:color w:val="263673"/>
          <w:sz w:val="20"/>
        </w:rPr>
      </w:pPr>
      <w:r w:rsidRPr="008F6834">
        <w:rPr>
          <w:rFonts w:ascii="Dyslexie" w:hAnsi="Dyslexie"/>
          <w:b/>
          <w:color w:val="263673"/>
          <w:sz w:val="20"/>
        </w:rPr>
        <w:lastRenderedPageBreak/>
        <w:t>A Typical Daily Schedule:</w:t>
      </w:r>
    </w:p>
    <w:tbl>
      <w:tblPr>
        <w:tblStyle w:val="TableGrid"/>
        <w:tblpPr w:leftFromText="180" w:rightFromText="180" w:vertAnchor="page" w:horzAnchor="margin" w:tblpY="28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7"/>
        <w:gridCol w:w="3216"/>
      </w:tblGrid>
      <w:tr w:rsidR="004F26F3" w:rsidRPr="00110B1B" w:rsidTr="004F26F3">
        <w:trPr>
          <w:trHeight w:val="402"/>
        </w:trPr>
        <w:tc>
          <w:tcPr>
            <w:tcW w:w="2147" w:type="dxa"/>
            <w:vAlign w:val="center"/>
          </w:tcPr>
          <w:p w:rsidR="004F26F3" w:rsidRPr="00110B1B" w:rsidRDefault="004F26F3" w:rsidP="004F26F3">
            <w:pPr>
              <w:rPr>
                <w:rFonts w:ascii="Dyslexie" w:hAnsi="Dyslexie"/>
                <w:sz w:val="16"/>
              </w:rPr>
            </w:pPr>
            <w:r w:rsidRPr="00110B1B">
              <w:rPr>
                <w:rFonts w:ascii="Dyslexie" w:hAnsi="Dyslexie"/>
                <w:sz w:val="16"/>
              </w:rPr>
              <w:t>07:30</w:t>
            </w:r>
          </w:p>
        </w:tc>
        <w:tc>
          <w:tcPr>
            <w:tcW w:w="3216" w:type="dxa"/>
            <w:vAlign w:val="center"/>
          </w:tcPr>
          <w:p w:rsidR="004F26F3" w:rsidRPr="00110B1B" w:rsidRDefault="004F26F3" w:rsidP="004F26F3">
            <w:pPr>
              <w:rPr>
                <w:rFonts w:ascii="Dyslexie" w:hAnsi="Dyslexie"/>
                <w:sz w:val="16"/>
              </w:rPr>
            </w:pPr>
            <w:r w:rsidRPr="00110B1B">
              <w:rPr>
                <w:rFonts w:ascii="Dyslexie" w:hAnsi="Dyslexie"/>
                <w:sz w:val="16"/>
              </w:rPr>
              <w:t>Wake-Up</w:t>
            </w:r>
          </w:p>
        </w:tc>
      </w:tr>
      <w:tr w:rsidR="004F26F3" w:rsidRPr="00110B1B" w:rsidTr="004F26F3">
        <w:trPr>
          <w:trHeight w:val="402"/>
        </w:trPr>
        <w:tc>
          <w:tcPr>
            <w:tcW w:w="2147" w:type="dxa"/>
            <w:vAlign w:val="center"/>
          </w:tcPr>
          <w:p w:rsidR="004F26F3" w:rsidRPr="00110B1B" w:rsidRDefault="004F26F3" w:rsidP="004F26F3">
            <w:pPr>
              <w:rPr>
                <w:rFonts w:ascii="Dyslexie" w:hAnsi="Dyslexie"/>
                <w:sz w:val="16"/>
              </w:rPr>
            </w:pPr>
            <w:r w:rsidRPr="00110B1B">
              <w:rPr>
                <w:rFonts w:ascii="Dyslexie" w:hAnsi="Dyslexie"/>
                <w:sz w:val="16"/>
              </w:rPr>
              <w:t>08:00</w:t>
            </w:r>
          </w:p>
        </w:tc>
        <w:tc>
          <w:tcPr>
            <w:tcW w:w="3216" w:type="dxa"/>
            <w:vAlign w:val="center"/>
          </w:tcPr>
          <w:p w:rsidR="004F26F3" w:rsidRPr="00110B1B" w:rsidRDefault="004F26F3" w:rsidP="004F26F3">
            <w:pPr>
              <w:rPr>
                <w:rFonts w:ascii="Dyslexie" w:hAnsi="Dyslexie"/>
                <w:sz w:val="16"/>
              </w:rPr>
            </w:pPr>
            <w:r w:rsidRPr="00110B1B">
              <w:rPr>
                <w:rFonts w:ascii="Dyslexie" w:hAnsi="Dyslexie"/>
                <w:sz w:val="16"/>
              </w:rPr>
              <w:t>Breakfast</w:t>
            </w:r>
          </w:p>
        </w:tc>
      </w:tr>
      <w:tr w:rsidR="004F26F3" w:rsidRPr="00110B1B" w:rsidTr="004F26F3">
        <w:trPr>
          <w:trHeight w:val="402"/>
        </w:trPr>
        <w:tc>
          <w:tcPr>
            <w:tcW w:w="2147" w:type="dxa"/>
            <w:vAlign w:val="center"/>
          </w:tcPr>
          <w:p w:rsidR="004F26F3" w:rsidRPr="00110B1B" w:rsidRDefault="004F26F3" w:rsidP="004F26F3">
            <w:pPr>
              <w:rPr>
                <w:rFonts w:ascii="Dyslexie" w:hAnsi="Dyslexie"/>
                <w:sz w:val="16"/>
              </w:rPr>
            </w:pPr>
            <w:r w:rsidRPr="00110B1B">
              <w:rPr>
                <w:rFonts w:ascii="Dyslexie" w:hAnsi="Dyslexie"/>
                <w:sz w:val="16"/>
              </w:rPr>
              <w:t>09:15</w:t>
            </w:r>
          </w:p>
        </w:tc>
        <w:tc>
          <w:tcPr>
            <w:tcW w:w="3216" w:type="dxa"/>
            <w:vAlign w:val="center"/>
          </w:tcPr>
          <w:p w:rsidR="004F26F3" w:rsidRPr="00110B1B" w:rsidRDefault="004F26F3" w:rsidP="004F26F3">
            <w:pPr>
              <w:rPr>
                <w:rFonts w:ascii="Dyslexie" w:hAnsi="Dyslexie"/>
                <w:sz w:val="16"/>
              </w:rPr>
            </w:pPr>
            <w:r w:rsidRPr="00110B1B">
              <w:rPr>
                <w:rFonts w:ascii="Dyslexie" w:hAnsi="Dyslexie"/>
                <w:sz w:val="16"/>
              </w:rPr>
              <w:t>Activities</w:t>
            </w:r>
          </w:p>
        </w:tc>
      </w:tr>
      <w:tr w:rsidR="004F26F3" w:rsidRPr="00110B1B" w:rsidTr="004F26F3">
        <w:trPr>
          <w:trHeight w:val="402"/>
        </w:trPr>
        <w:tc>
          <w:tcPr>
            <w:tcW w:w="2147" w:type="dxa"/>
            <w:vAlign w:val="center"/>
          </w:tcPr>
          <w:p w:rsidR="004F26F3" w:rsidRPr="00110B1B" w:rsidRDefault="004F26F3" w:rsidP="004F26F3">
            <w:pPr>
              <w:rPr>
                <w:rFonts w:ascii="Dyslexie" w:hAnsi="Dyslexie"/>
                <w:sz w:val="16"/>
              </w:rPr>
            </w:pPr>
            <w:r w:rsidRPr="00110B1B">
              <w:rPr>
                <w:rFonts w:ascii="Dyslexie" w:hAnsi="Dyslexie"/>
                <w:sz w:val="16"/>
              </w:rPr>
              <w:t>12:30</w:t>
            </w:r>
          </w:p>
        </w:tc>
        <w:tc>
          <w:tcPr>
            <w:tcW w:w="3216" w:type="dxa"/>
            <w:vAlign w:val="center"/>
          </w:tcPr>
          <w:p w:rsidR="004F26F3" w:rsidRPr="00110B1B" w:rsidRDefault="004F26F3" w:rsidP="004F26F3">
            <w:pPr>
              <w:rPr>
                <w:rFonts w:ascii="Dyslexie" w:hAnsi="Dyslexie"/>
                <w:sz w:val="16"/>
              </w:rPr>
            </w:pPr>
            <w:r w:rsidRPr="00110B1B">
              <w:rPr>
                <w:rFonts w:ascii="Dyslexie" w:hAnsi="Dyslexie"/>
                <w:sz w:val="16"/>
              </w:rPr>
              <w:t>Packed Lunch</w:t>
            </w:r>
          </w:p>
        </w:tc>
      </w:tr>
      <w:tr w:rsidR="004F26F3" w:rsidRPr="00110B1B" w:rsidTr="004F26F3">
        <w:trPr>
          <w:trHeight w:val="402"/>
        </w:trPr>
        <w:tc>
          <w:tcPr>
            <w:tcW w:w="2147" w:type="dxa"/>
            <w:vAlign w:val="center"/>
          </w:tcPr>
          <w:p w:rsidR="004F26F3" w:rsidRPr="00110B1B" w:rsidRDefault="004F26F3" w:rsidP="004F26F3">
            <w:pPr>
              <w:rPr>
                <w:rFonts w:ascii="Dyslexie" w:hAnsi="Dyslexie"/>
                <w:sz w:val="16"/>
              </w:rPr>
            </w:pPr>
            <w:r w:rsidRPr="00110B1B">
              <w:rPr>
                <w:rFonts w:ascii="Dyslexie" w:hAnsi="Dyslexie"/>
                <w:sz w:val="16"/>
              </w:rPr>
              <w:t>13:15</w:t>
            </w:r>
          </w:p>
        </w:tc>
        <w:tc>
          <w:tcPr>
            <w:tcW w:w="3216" w:type="dxa"/>
            <w:vAlign w:val="center"/>
          </w:tcPr>
          <w:p w:rsidR="004F26F3" w:rsidRPr="00110B1B" w:rsidRDefault="004F26F3" w:rsidP="004F26F3">
            <w:pPr>
              <w:rPr>
                <w:rFonts w:ascii="Dyslexie" w:hAnsi="Dyslexie"/>
                <w:sz w:val="16"/>
              </w:rPr>
            </w:pPr>
            <w:r w:rsidRPr="00110B1B">
              <w:rPr>
                <w:rFonts w:ascii="Dyslexie" w:hAnsi="Dyslexie"/>
                <w:sz w:val="16"/>
              </w:rPr>
              <w:t>Activities</w:t>
            </w:r>
          </w:p>
        </w:tc>
      </w:tr>
      <w:tr w:rsidR="004F26F3" w:rsidRPr="00110B1B" w:rsidTr="004F26F3">
        <w:trPr>
          <w:trHeight w:val="402"/>
        </w:trPr>
        <w:tc>
          <w:tcPr>
            <w:tcW w:w="2147" w:type="dxa"/>
            <w:vAlign w:val="center"/>
          </w:tcPr>
          <w:p w:rsidR="004F26F3" w:rsidRPr="00110B1B" w:rsidRDefault="004F26F3" w:rsidP="004F26F3">
            <w:pPr>
              <w:rPr>
                <w:rFonts w:ascii="Dyslexie" w:hAnsi="Dyslexie"/>
                <w:sz w:val="16"/>
              </w:rPr>
            </w:pPr>
            <w:r w:rsidRPr="00110B1B">
              <w:rPr>
                <w:rFonts w:ascii="Dyslexie" w:hAnsi="Dyslexie"/>
                <w:sz w:val="16"/>
              </w:rPr>
              <w:t>16:45</w:t>
            </w:r>
          </w:p>
        </w:tc>
        <w:tc>
          <w:tcPr>
            <w:tcW w:w="3216" w:type="dxa"/>
            <w:vAlign w:val="center"/>
          </w:tcPr>
          <w:p w:rsidR="004F26F3" w:rsidRPr="00110B1B" w:rsidRDefault="004F26F3" w:rsidP="004F26F3">
            <w:pPr>
              <w:rPr>
                <w:rFonts w:ascii="Dyslexie" w:hAnsi="Dyslexie"/>
                <w:sz w:val="16"/>
              </w:rPr>
            </w:pPr>
            <w:r w:rsidRPr="00110B1B">
              <w:rPr>
                <w:rFonts w:ascii="Dyslexie" w:hAnsi="Dyslexie"/>
                <w:sz w:val="16"/>
              </w:rPr>
              <w:t>Return to Centre, Free Time</w:t>
            </w:r>
          </w:p>
        </w:tc>
      </w:tr>
      <w:tr w:rsidR="004F26F3" w:rsidRPr="00110B1B" w:rsidTr="004F26F3">
        <w:trPr>
          <w:trHeight w:val="402"/>
        </w:trPr>
        <w:tc>
          <w:tcPr>
            <w:tcW w:w="2147" w:type="dxa"/>
            <w:vAlign w:val="center"/>
          </w:tcPr>
          <w:p w:rsidR="004F26F3" w:rsidRPr="00110B1B" w:rsidRDefault="004F26F3" w:rsidP="004F26F3">
            <w:pPr>
              <w:rPr>
                <w:rFonts w:ascii="Dyslexie" w:hAnsi="Dyslexie"/>
                <w:sz w:val="16"/>
              </w:rPr>
            </w:pPr>
            <w:r w:rsidRPr="00110B1B">
              <w:rPr>
                <w:rFonts w:ascii="Dyslexie" w:hAnsi="Dyslexie"/>
                <w:sz w:val="16"/>
              </w:rPr>
              <w:t>18:00</w:t>
            </w:r>
          </w:p>
        </w:tc>
        <w:tc>
          <w:tcPr>
            <w:tcW w:w="3216" w:type="dxa"/>
            <w:vAlign w:val="center"/>
          </w:tcPr>
          <w:p w:rsidR="004F26F3" w:rsidRPr="00110B1B" w:rsidRDefault="004F26F3" w:rsidP="004F26F3">
            <w:pPr>
              <w:rPr>
                <w:rFonts w:ascii="Dyslexie" w:hAnsi="Dyslexie"/>
                <w:sz w:val="16"/>
              </w:rPr>
            </w:pPr>
            <w:r w:rsidRPr="00110B1B">
              <w:rPr>
                <w:rFonts w:ascii="Dyslexie" w:hAnsi="Dyslexie"/>
                <w:sz w:val="16"/>
              </w:rPr>
              <w:t>Evening Meal</w:t>
            </w:r>
          </w:p>
        </w:tc>
      </w:tr>
      <w:tr w:rsidR="004F26F3" w:rsidRPr="00110B1B" w:rsidTr="004F26F3">
        <w:trPr>
          <w:trHeight w:val="402"/>
        </w:trPr>
        <w:tc>
          <w:tcPr>
            <w:tcW w:w="2147" w:type="dxa"/>
            <w:vAlign w:val="center"/>
          </w:tcPr>
          <w:p w:rsidR="004F26F3" w:rsidRPr="00110B1B" w:rsidRDefault="004F26F3" w:rsidP="004F26F3">
            <w:pPr>
              <w:rPr>
                <w:rFonts w:ascii="Dyslexie" w:hAnsi="Dyslexie"/>
                <w:sz w:val="16"/>
              </w:rPr>
            </w:pPr>
            <w:r w:rsidRPr="00110B1B">
              <w:rPr>
                <w:rFonts w:ascii="Dyslexie" w:hAnsi="Dyslexie"/>
                <w:sz w:val="16"/>
              </w:rPr>
              <w:t>19:30</w:t>
            </w:r>
          </w:p>
        </w:tc>
        <w:tc>
          <w:tcPr>
            <w:tcW w:w="3216" w:type="dxa"/>
            <w:vAlign w:val="center"/>
          </w:tcPr>
          <w:p w:rsidR="004F26F3" w:rsidRPr="00110B1B" w:rsidRDefault="004F26F3" w:rsidP="004F26F3">
            <w:pPr>
              <w:rPr>
                <w:rFonts w:ascii="Dyslexie" w:hAnsi="Dyslexie"/>
                <w:sz w:val="16"/>
              </w:rPr>
            </w:pPr>
            <w:r w:rsidRPr="00110B1B">
              <w:rPr>
                <w:rFonts w:ascii="Dyslexie" w:hAnsi="Dyslexie"/>
                <w:sz w:val="16"/>
              </w:rPr>
              <w:t>Evening Activity</w:t>
            </w:r>
          </w:p>
        </w:tc>
      </w:tr>
      <w:tr w:rsidR="004F26F3" w:rsidRPr="00110B1B" w:rsidTr="004F26F3">
        <w:trPr>
          <w:trHeight w:val="402"/>
        </w:trPr>
        <w:tc>
          <w:tcPr>
            <w:tcW w:w="2147" w:type="dxa"/>
            <w:vAlign w:val="center"/>
          </w:tcPr>
          <w:p w:rsidR="004F26F3" w:rsidRPr="00110B1B" w:rsidRDefault="004F26F3" w:rsidP="004F26F3">
            <w:pPr>
              <w:rPr>
                <w:rFonts w:ascii="Dyslexie" w:hAnsi="Dyslexie"/>
                <w:sz w:val="16"/>
              </w:rPr>
            </w:pPr>
            <w:r w:rsidRPr="00110B1B">
              <w:rPr>
                <w:rFonts w:ascii="Dyslexie" w:hAnsi="Dyslexie"/>
                <w:sz w:val="16"/>
              </w:rPr>
              <w:t>21:00</w:t>
            </w:r>
          </w:p>
        </w:tc>
        <w:tc>
          <w:tcPr>
            <w:tcW w:w="3216" w:type="dxa"/>
            <w:vAlign w:val="center"/>
          </w:tcPr>
          <w:p w:rsidR="004F26F3" w:rsidRPr="00110B1B" w:rsidRDefault="004F26F3" w:rsidP="004F26F3">
            <w:pPr>
              <w:rPr>
                <w:rFonts w:ascii="Dyslexie" w:hAnsi="Dyslexie"/>
                <w:sz w:val="16"/>
              </w:rPr>
            </w:pPr>
            <w:r w:rsidRPr="00110B1B">
              <w:rPr>
                <w:rFonts w:ascii="Dyslexie" w:hAnsi="Dyslexie"/>
                <w:sz w:val="16"/>
              </w:rPr>
              <w:t>Hot Drink and Free Time</w:t>
            </w:r>
          </w:p>
        </w:tc>
      </w:tr>
      <w:tr w:rsidR="004F26F3" w:rsidRPr="00110B1B" w:rsidTr="004F26F3">
        <w:trPr>
          <w:trHeight w:val="402"/>
        </w:trPr>
        <w:tc>
          <w:tcPr>
            <w:tcW w:w="2147" w:type="dxa"/>
            <w:vAlign w:val="center"/>
          </w:tcPr>
          <w:p w:rsidR="004F26F3" w:rsidRPr="00110B1B" w:rsidRDefault="004F26F3" w:rsidP="004F26F3">
            <w:pPr>
              <w:rPr>
                <w:rFonts w:ascii="Dyslexie" w:hAnsi="Dyslexie"/>
                <w:sz w:val="16"/>
              </w:rPr>
            </w:pPr>
            <w:r w:rsidRPr="00110B1B">
              <w:rPr>
                <w:rFonts w:ascii="Dyslexie" w:hAnsi="Dyslexie"/>
                <w:sz w:val="16"/>
              </w:rPr>
              <w:t>21:30 onwards</w:t>
            </w:r>
          </w:p>
        </w:tc>
        <w:tc>
          <w:tcPr>
            <w:tcW w:w="3216" w:type="dxa"/>
            <w:vAlign w:val="center"/>
          </w:tcPr>
          <w:p w:rsidR="004F26F3" w:rsidRPr="00110B1B" w:rsidRDefault="004F26F3" w:rsidP="004F26F3">
            <w:pPr>
              <w:rPr>
                <w:rFonts w:ascii="Dyslexie" w:hAnsi="Dyslexie"/>
                <w:sz w:val="16"/>
              </w:rPr>
            </w:pPr>
            <w:r w:rsidRPr="00110B1B">
              <w:rPr>
                <w:rFonts w:ascii="Dyslexie" w:hAnsi="Dyslexie"/>
                <w:sz w:val="16"/>
              </w:rPr>
              <w:t>Bed Time</w:t>
            </w:r>
          </w:p>
        </w:tc>
      </w:tr>
    </w:tbl>
    <w:p w:rsidR="00113D4A" w:rsidRDefault="00110B1B">
      <w:pPr>
        <w:rPr>
          <w:rFonts w:ascii="Dyslexie" w:hAnsi="Dyslexie"/>
          <w:sz w:val="20"/>
        </w:rPr>
      </w:pPr>
      <w:r>
        <w:rPr>
          <w:noProof/>
          <w:lang w:eastAsia="en-GB"/>
        </w:rPr>
        <w:drawing>
          <wp:anchor distT="0" distB="0" distL="114300" distR="114300" simplePos="0" relativeHeight="251672576" behindDoc="0" locked="0" layoutInCell="1" allowOverlap="1">
            <wp:simplePos x="0" y="0"/>
            <wp:positionH relativeFrom="column">
              <wp:posOffset>3350525</wp:posOffset>
            </wp:positionH>
            <wp:positionV relativeFrom="page">
              <wp:posOffset>1948815</wp:posOffset>
            </wp:positionV>
            <wp:extent cx="3284855" cy="2471420"/>
            <wp:effectExtent l="0" t="0" r="0" b="5080"/>
            <wp:wrapSquare wrapText="bothSides"/>
            <wp:docPr id="13" name="Picture 13" descr="C:\Users\Greg\AppData\Local\Microsoft\Windows\INetCache\Content.Word\Parent Pac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reg\AppData\Local\Microsoft\Windows\INetCache\Content.Word\Parent Pack--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4855" cy="247142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Pr>
          <w:rFonts w:ascii="Dyslexie" w:hAnsi="Dyslexie"/>
          <w:sz w:val="20"/>
        </w:rPr>
        <w:t>The schedule may be slightly different based on the request of the organiser, this is a standard schedule:</w:t>
      </w:r>
    </w:p>
    <w:p w:rsidR="004F26F3" w:rsidRDefault="004F26F3">
      <w:pPr>
        <w:rPr>
          <w:rFonts w:ascii="Dyslexie" w:hAnsi="Dyslexie"/>
          <w:sz w:val="20"/>
        </w:rPr>
      </w:pPr>
    </w:p>
    <w:p w:rsidR="00113D4A" w:rsidRPr="008F6834" w:rsidRDefault="00113D4A">
      <w:pPr>
        <w:rPr>
          <w:rFonts w:ascii="Dyslexie" w:hAnsi="Dyslexie"/>
          <w:b/>
          <w:color w:val="263673"/>
          <w:sz w:val="20"/>
        </w:rPr>
      </w:pPr>
      <w:r w:rsidRPr="008F6834">
        <w:rPr>
          <w:rFonts w:ascii="Dyslexie" w:hAnsi="Dyslexie"/>
          <w:b/>
          <w:color w:val="263673"/>
          <w:sz w:val="20"/>
        </w:rPr>
        <w:lastRenderedPageBreak/>
        <w:t>About our Food:</w:t>
      </w:r>
    </w:p>
    <w:p w:rsidR="00113D4A" w:rsidRPr="004F26F3" w:rsidRDefault="00605250">
      <w:pPr>
        <w:rPr>
          <w:rFonts w:ascii="Dyslexie" w:hAnsi="Dyslexie"/>
          <w:sz w:val="18"/>
        </w:rPr>
      </w:pPr>
      <w:r w:rsidRPr="004F26F3">
        <w:rPr>
          <w:noProof/>
          <w:sz w:val="20"/>
          <w:lang w:eastAsia="en-GB"/>
        </w:rPr>
        <w:drawing>
          <wp:anchor distT="0" distB="0" distL="114300" distR="114300" simplePos="0" relativeHeight="251676672" behindDoc="0" locked="0" layoutInCell="1" allowOverlap="1">
            <wp:simplePos x="0" y="0"/>
            <wp:positionH relativeFrom="column">
              <wp:posOffset>2737485</wp:posOffset>
            </wp:positionH>
            <wp:positionV relativeFrom="page">
              <wp:posOffset>1962150</wp:posOffset>
            </wp:positionV>
            <wp:extent cx="3900170" cy="2934970"/>
            <wp:effectExtent l="0" t="0" r="5080" b="0"/>
            <wp:wrapSquare wrapText="bothSides"/>
            <wp:docPr id="15" name="Picture 15" descr="C:\Users\Greg\AppData\Local\Microsoft\Windows\INetCache\Content.Word\Parent Pac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reg\AppData\Local\Microsoft\Windows\INetCache\Content.Word\Parent Pack--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0170" cy="293497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Pr="004F26F3">
        <w:rPr>
          <w:rFonts w:ascii="Dyslexie" w:hAnsi="Dyslexie"/>
          <w:sz w:val="18"/>
        </w:rPr>
        <w:t xml:space="preserve">All meals at the centre are provided and we generally find that with all the fresh air and exercise our students have good appetites. For breakfast we offer cereals, toast and cooked breakfast options. Lunches are packed lunches with a choice of sandwich fillings. Dinner is a hearty main course followed by a desert. We aim to provide a healthy balanced diet with food prepared fresh by our kitchen staff. We cater for special dietary requirements and for food allergies. </w:t>
      </w:r>
      <w:r w:rsidRPr="008F6834">
        <w:rPr>
          <w:rFonts w:ascii="Dyslexie" w:hAnsi="Dyslexie"/>
          <w:b/>
          <w:color w:val="F1652B"/>
          <w:sz w:val="18"/>
        </w:rPr>
        <w:t>Please ensure that you make the trip organisers aware of any dietary needs in advance of the trip to allow us to plan the menu accordingly.</w:t>
      </w:r>
      <w:r w:rsidRPr="008F6834">
        <w:rPr>
          <w:rFonts w:ascii="Dyslexie" w:hAnsi="Dyslexie"/>
          <w:color w:val="F1652B"/>
          <w:sz w:val="18"/>
        </w:rPr>
        <w:t xml:space="preserve"> </w:t>
      </w:r>
      <w:r w:rsidR="00113D4A" w:rsidRPr="004F26F3">
        <w:rPr>
          <w:rFonts w:ascii="Dyslexie" w:hAnsi="Dyslexie"/>
          <w:sz w:val="18"/>
        </w:rPr>
        <w:br w:type="page"/>
      </w:r>
    </w:p>
    <w:p w:rsidR="00605250" w:rsidRPr="008F6834" w:rsidRDefault="00B20268">
      <w:pPr>
        <w:rPr>
          <w:rFonts w:ascii="Dyslexie" w:hAnsi="Dyslexie"/>
          <w:b/>
          <w:color w:val="263673"/>
          <w:sz w:val="20"/>
        </w:rPr>
      </w:pPr>
      <w:r w:rsidRPr="008F6834">
        <w:rPr>
          <w:rFonts w:ascii="Dyslexie" w:hAnsi="Dyslexie"/>
          <w:b/>
          <w:color w:val="263673"/>
          <w:sz w:val="20"/>
        </w:rPr>
        <w:lastRenderedPageBreak/>
        <w:t xml:space="preserve">Sample </w:t>
      </w:r>
      <w:r w:rsidR="00605250" w:rsidRPr="008F6834">
        <w:rPr>
          <w:rFonts w:ascii="Dyslexie" w:hAnsi="Dyslexie"/>
          <w:b/>
          <w:color w:val="263673"/>
          <w:sz w:val="20"/>
        </w:rPr>
        <w:t>Menu:</w:t>
      </w:r>
    </w:p>
    <w:p w:rsidR="00B20268" w:rsidRDefault="00B20268">
      <w:pPr>
        <w:rPr>
          <w:rFonts w:ascii="Dyslexie" w:hAnsi="Dyslexie"/>
          <w:sz w:val="20"/>
        </w:rPr>
      </w:pPr>
      <w:r>
        <w:rPr>
          <w:rFonts w:ascii="Dyslexie" w:hAnsi="Dyslexie"/>
          <w:sz w:val="20"/>
        </w:rPr>
        <w:t xml:space="preserve">Below are some suggestions of meals that are offered at Anglesey Outdoors. </w:t>
      </w:r>
    </w:p>
    <w:tbl>
      <w:tblPr>
        <w:tblStyle w:val="TableGrid"/>
        <w:tblpPr w:leftFromText="180" w:rightFromText="180" w:vertAnchor="text" w:horzAnchor="margin" w:tblpY="160"/>
        <w:tblW w:w="0" w:type="auto"/>
        <w:tblLook w:val="04A0" w:firstRow="1" w:lastRow="0" w:firstColumn="1" w:lastColumn="0" w:noHBand="0" w:noVBand="1"/>
      </w:tblPr>
      <w:tblGrid>
        <w:gridCol w:w="3483"/>
        <w:gridCol w:w="3481"/>
        <w:gridCol w:w="3492"/>
      </w:tblGrid>
      <w:tr w:rsidR="004F26F3" w:rsidRPr="004F26F3" w:rsidTr="004F26F3">
        <w:tc>
          <w:tcPr>
            <w:tcW w:w="3483" w:type="dxa"/>
          </w:tcPr>
          <w:p w:rsidR="004F26F3" w:rsidRPr="004F26F3" w:rsidRDefault="004F26F3" w:rsidP="004F26F3">
            <w:pPr>
              <w:rPr>
                <w:rFonts w:ascii="Dyslexie" w:hAnsi="Dyslexie"/>
                <w:b/>
                <w:sz w:val="20"/>
                <w:szCs w:val="24"/>
              </w:rPr>
            </w:pPr>
            <w:r w:rsidRPr="004F26F3">
              <w:rPr>
                <w:rFonts w:ascii="Dyslexie" w:hAnsi="Dyslexie"/>
                <w:b/>
                <w:sz w:val="20"/>
                <w:szCs w:val="24"/>
              </w:rPr>
              <w:t>Breakfast</w:t>
            </w:r>
          </w:p>
        </w:tc>
        <w:tc>
          <w:tcPr>
            <w:tcW w:w="3481" w:type="dxa"/>
          </w:tcPr>
          <w:p w:rsidR="004F26F3" w:rsidRPr="004F26F3" w:rsidRDefault="004F26F3" w:rsidP="004F26F3">
            <w:pPr>
              <w:rPr>
                <w:rFonts w:ascii="Dyslexie" w:hAnsi="Dyslexie"/>
                <w:b/>
                <w:sz w:val="20"/>
                <w:szCs w:val="24"/>
              </w:rPr>
            </w:pPr>
            <w:r w:rsidRPr="004F26F3">
              <w:rPr>
                <w:rFonts w:ascii="Dyslexie" w:hAnsi="Dyslexie"/>
                <w:b/>
                <w:sz w:val="20"/>
                <w:szCs w:val="24"/>
              </w:rPr>
              <w:t>Lunch</w:t>
            </w:r>
          </w:p>
        </w:tc>
        <w:tc>
          <w:tcPr>
            <w:tcW w:w="3492" w:type="dxa"/>
          </w:tcPr>
          <w:p w:rsidR="004F26F3" w:rsidRPr="004F26F3" w:rsidRDefault="004F26F3" w:rsidP="004F26F3">
            <w:pPr>
              <w:rPr>
                <w:rFonts w:ascii="Dyslexie" w:hAnsi="Dyslexie"/>
                <w:b/>
                <w:sz w:val="20"/>
                <w:szCs w:val="24"/>
              </w:rPr>
            </w:pPr>
            <w:r w:rsidRPr="004F26F3">
              <w:rPr>
                <w:rFonts w:ascii="Dyslexie" w:hAnsi="Dyslexie"/>
                <w:b/>
                <w:sz w:val="20"/>
                <w:szCs w:val="24"/>
              </w:rPr>
              <w:t>Dinner</w:t>
            </w:r>
          </w:p>
        </w:tc>
      </w:tr>
      <w:tr w:rsidR="004F26F3" w:rsidRPr="004F26F3" w:rsidTr="004F26F3">
        <w:tc>
          <w:tcPr>
            <w:tcW w:w="3483" w:type="dxa"/>
          </w:tcPr>
          <w:p w:rsidR="004F26F3" w:rsidRPr="004F26F3" w:rsidRDefault="004F26F3" w:rsidP="004F26F3">
            <w:pPr>
              <w:rPr>
                <w:rFonts w:ascii="Dyslexie" w:hAnsi="Dyslexie"/>
                <w:sz w:val="20"/>
                <w:szCs w:val="24"/>
              </w:rPr>
            </w:pPr>
            <w:r w:rsidRPr="004F26F3">
              <w:rPr>
                <w:rFonts w:ascii="Dyslexie" w:hAnsi="Dyslexie"/>
                <w:sz w:val="20"/>
                <w:szCs w:val="24"/>
              </w:rPr>
              <w:t>Choice of:</w:t>
            </w:r>
          </w:p>
          <w:p w:rsidR="004F26F3" w:rsidRPr="004F26F3" w:rsidRDefault="004F26F3" w:rsidP="004F26F3">
            <w:pPr>
              <w:rPr>
                <w:rFonts w:ascii="Dyslexie" w:hAnsi="Dyslexie"/>
                <w:sz w:val="20"/>
                <w:szCs w:val="24"/>
              </w:rPr>
            </w:pPr>
            <w:r w:rsidRPr="004F26F3">
              <w:rPr>
                <w:rFonts w:ascii="Dyslexie" w:hAnsi="Dyslexie"/>
                <w:sz w:val="20"/>
                <w:szCs w:val="24"/>
              </w:rPr>
              <w:t>Cereal and Toast</w:t>
            </w:r>
          </w:p>
          <w:p w:rsidR="004F26F3" w:rsidRPr="004F26F3" w:rsidRDefault="004F26F3" w:rsidP="004F26F3">
            <w:pPr>
              <w:rPr>
                <w:rFonts w:ascii="Dyslexie" w:hAnsi="Dyslexie"/>
                <w:i/>
                <w:sz w:val="20"/>
                <w:szCs w:val="24"/>
              </w:rPr>
            </w:pPr>
            <w:r w:rsidRPr="004F26F3">
              <w:rPr>
                <w:rFonts w:ascii="Dyslexie" w:hAnsi="Dyslexie"/>
                <w:i/>
                <w:sz w:val="20"/>
                <w:szCs w:val="24"/>
              </w:rPr>
              <w:t xml:space="preserve">Sausage </w:t>
            </w:r>
            <w:proofErr w:type="spellStart"/>
            <w:r w:rsidRPr="004F26F3">
              <w:rPr>
                <w:rFonts w:ascii="Dyslexie" w:hAnsi="Dyslexie"/>
                <w:i/>
                <w:sz w:val="20"/>
                <w:szCs w:val="24"/>
              </w:rPr>
              <w:t>Butty</w:t>
            </w:r>
            <w:proofErr w:type="spellEnd"/>
          </w:p>
          <w:p w:rsidR="004F26F3" w:rsidRPr="004F26F3" w:rsidRDefault="004F26F3" w:rsidP="004F26F3">
            <w:pPr>
              <w:rPr>
                <w:rFonts w:ascii="Dyslexie" w:hAnsi="Dyslexie"/>
                <w:i/>
                <w:sz w:val="20"/>
                <w:szCs w:val="24"/>
              </w:rPr>
            </w:pPr>
            <w:r w:rsidRPr="004F26F3">
              <w:rPr>
                <w:rFonts w:ascii="Dyslexie" w:hAnsi="Dyslexie"/>
                <w:i/>
                <w:sz w:val="20"/>
                <w:szCs w:val="24"/>
              </w:rPr>
              <w:t xml:space="preserve">Bacon </w:t>
            </w:r>
            <w:proofErr w:type="spellStart"/>
            <w:r w:rsidRPr="004F26F3">
              <w:rPr>
                <w:rFonts w:ascii="Dyslexie" w:hAnsi="Dyslexie"/>
                <w:i/>
                <w:sz w:val="20"/>
                <w:szCs w:val="24"/>
              </w:rPr>
              <w:t>Butty</w:t>
            </w:r>
            <w:proofErr w:type="spellEnd"/>
          </w:p>
          <w:p w:rsidR="004F26F3" w:rsidRPr="004F26F3" w:rsidRDefault="004F26F3" w:rsidP="004F26F3">
            <w:pPr>
              <w:rPr>
                <w:rFonts w:ascii="Dyslexie" w:hAnsi="Dyslexie"/>
                <w:i/>
                <w:sz w:val="20"/>
                <w:szCs w:val="24"/>
              </w:rPr>
            </w:pPr>
            <w:r w:rsidRPr="004F26F3">
              <w:rPr>
                <w:rFonts w:ascii="Dyslexie" w:hAnsi="Dyslexie"/>
                <w:i/>
                <w:sz w:val="20"/>
                <w:szCs w:val="24"/>
              </w:rPr>
              <w:t>Scrambled Egg on Toast</w:t>
            </w:r>
          </w:p>
          <w:p w:rsidR="004F26F3" w:rsidRPr="004F26F3" w:rsidRDefault="004F26F3" w:rsidP="004F26F3">
            <w:pPr>
              <w:rPr>
                <w:rFonts w:ascii="Dyslexie" w:hAnsi="Dyslexie"/>
                <w:i/>
                <w:sz w:val="20"/>
                <w:szCs w:val="24"/>
              </w:rPr>
            </w:pPr>
            <w:r w:rsidRPr="004F26F3">
              <w:rPr>
                <w:rFonts w:ascii="Dyslexie" w:hAnsi="Dyslexie"/>
                <w:i/>
                <w:sz w:val="20"/>
                <w:szCs w:val="24"/>
              </w:rPr>
              <w:t>Beans on Toast</w:t>
            </w:r>
          </w:p>
          <w:p w:rsidR="004F26F3" w:rsidRPr="004F26F3" w:rsidRDefault="004F26F3" w:rsidP="004F26F3">
            <w:pPr>
              <w:rPr>
                <w:rFonts w:ascii="Dyslexie" w:hAnsi="Dyslexie"/>
                <w:i/>
                <w:sz w:val="20"/>
                <w:szCs w:val="24"/>
              </w:rPr>
            </w:pPr>
            <w:r w:rsidRPr="004F26F3">
              <w:rPr>
                <w:rFonts w:ascii="Dyslexie" w:hAnsi="Dyslexie"/>
                <w:i/>
                <w:sz w:val="20"/>
                <w:szCs w:val="24"/>
              </w:rPr>
              <w:t>Full Breakfast</w:t>
            </w:r>
          </w:p>
          <w:p w:rsidR="004F26F3" w:rsidRPr="004F26F3" w:rsidRDefault="004F26F3" w:rsidP="004F26F3">
            <w:pPr>
              <w:rPr>
                <w:rFonts w:ascii="Dyslexie" w:hAnsi="Dyslexie"/>
                <w:sz w:val="20"/>
                <w:szCs w:val="24"/>
              </w:rPr>
            </w:pPr>
            <w:r w:rsidRPr="004F26F3">
              <w:rPr>
                <w:rFonts w:ascii="Dyslexie" w:hAnsi="Dyslexie"/>
                <w:sz w:val="20"/>
                <w:szCs w:val="24"/>
              </w:rPr>
              <w:t>Inc: Tea Coffee Juice</w:t>
            </w:r>
          </w:p>
        </w:tc>
        <w:tc>
          <w:tcPr>
            <w:tcW w:w="3481" w:type="dxa"/>
          </w:tcPr>
          <w:p w:rsidR="004F26F3" w:rsidRPr="004F26F3" w:rsidRDefault="004F26F3" w:rsidP="004F26F3">
            <w:pPr>
              <w:rPr>
                <w:rFonts w:ascii="Dyslexie" w:hAnsi="Dyslexie"/>
                <w:sz w:val="20"/>
                <w:szCs w:val="24"/>
              </w:rPr>
            </w:pPr>
            <w:r w:rsidRPr="004F26F3">
              <w:rPr>
                <w:rFonts w:ascii="Dyslexie" w:hAnsi="Dyslexie"/>
                <w:sz w:val="20"/>
                <w:szCs w:val="24"/>
              </w:rPr>
              <w:t>Choice of 2 filled rolls:</w:t>
            </w:r>
          </w:p>
          <w:p w:rsidR="004F26F3" w:rsidRPr="004F26F3" w:rsidRDefault="004F26F3" w:rsidP="004F26F3">
            <w:pPr>
              <w:rPr>
                <w:rFonts w:ascii="Dyslexie" w:hAnsi="Dyslexie"/>
                <w:i/>
                <w:sz w:val="20"/>
                <w:szCs w:val="24"/>
              </w:rPr>
            </w:pPr>
            <w:r w:rsidRPr="004F26F3">
              <w:rPr>
                <w:rFonts w:ascii="Dyslexie" w:hAnsi="Dyslexie"/>
                <w:i/>
                <w:sz w:val="20"/>
                <w:szCs w:val="24"/>
              </w:rPr>
              <w:t>Ham, Chicken, Cheese, Tuna, Egg</w:t>
            </w:r>
          </w:p>
          <w:p w:rsidR="004F26F3" w:rsidRPr="004F26F3" w:rsidRDefault="004F26F3" w:rsidP="004F26F3">
            <w:pPr>
              <w:rPr>
                <w:rFonts w:ascii="Dyslexie" w:hAnsi="Dyslexie"/>
                <w:sz w:val="20"/>
                <w:szCs w:val="24"/>
              </w:rPr>
            </w:pPr>
            <w:r w:rsidRPr="004F26F3">
              <w:rPr>
                <w:rFonts w:ascii="Dyslexie" w:hAnsi="Dyslexie"/>
                <w:sz w:val="20"/>
                <w:szCs w:val="24"/>
              </w:rPr>
              <w:t>Piece of Fruit</w:t>
            </w:r>
          </w:p>
          <w:p w:rsidR="004F26F3" w:rsidRPr="004F26F3" w:rsidRDefault="004F26F3" w:rsidP="004F26F3">
            <w:pPr>
              <w:rPr>
                <w:rFonts w:ascii="Dyslexie" w:hAnsi="Dyslexie"/>
                <w:sz w:val="20"/>
                <w:szCs w:val="24"/>
              </w:rPr>
            </w:pPr>
            <w:r w:rsidRPr="004F26F3">
              <w:rPr>
                <w:rFonts w:ascii="Dyslexie" w:hAnsi="Dyslexie"/>
                <w:sz w:val="20"/>
                <w:szCs w:val="24"/>
              </w:rPr>
              <w:t>Crisps</w:t>
            </w:r>
          </w:p>
          <w:p w:rsidR="004F26F3" w:rsidRPr="004F26F3" w:rsidRDefault="004F26F3" w:rsidP="004F26F3">
            <w:pPr>
              <w:rPr>
                <w:rFonts w:ascii="Dyslexie" w:hAnsi="Dyslexie"/>
                <w:sz w:val="20"/>
                <w:szCs w:val="24"/>
              </w:rPr>
            </w:pPr>
            <w:r w:rsidRPr="004F26F3">
              <w:rPr>
                <w:rFonts w:ascii="Dyslexie" w:hAnsi="Dyslexie"/>
                <w:sz w:val="20"/>
                <w:szCs w:val="24"/>
              </w:rPr>
              <w:t>Chocolate Bar or Biscuit</w:t>
            </w:r>
          </w:p>
        </w:tc>
        <w:tc>
          <w:tcPr>
            <w:tcW w:w="3492" w:type="dxa"/>
          </w:tcPr>
          <w:p w:rsidR="004F26F3" w:rsidRPr="004F26F3" w:rsidRDefault="004F26F3" w:rsidP="004F26F3">
            <w:pPr>
              <w:rPr>
                <w:rFonts w:ascii="Dyslexie" w:hAnsi="Dyslexie"/>
                <w:sz w:val="20"/>
                <w:szCs w:val="24"/>
              </w:rPr>
            </w:pPr>
            <w:r w:rsidRPr="004F26F3">
              <w:rPr>
                <w:rFonts w:ascii="Dyslexie" w:hAnsi="Dyslexie"/>
                <w:sz w:val="20"/>
                <w:szCs w:val="24"/>
              </w:rPr>
              <w:t>Main Course:</w:t>
            </w:r>
          </w:p>
          <w:p w:rsidR="004F26F3" w:rsidRPr="004F26F3" w:rsidRDefault="004F26F3" w:rsidP="004F26F3">
            <w:pPr>
              <w:rPr>
                <w:rFonts w:ascii="Dyslexie" w:hAnsi="Dyslexie"/>
                <w:i/>
                <w:sz w:val="20"/>
                <w:szCs w:val="24"/>
              </w:rPr>
            </w:pPr>
            <w:r w:rsidRPr="004F26F3">
              <w:rPr>
                <w:rFonts w:ascii="Dyslexie" w:hAnsi="Dyslexie"/>
                <w:i/>
                <w:sz w:val="20"/>
                <w:szCs w:val="24"/>
              </w:rPr>
              <w:t>Lasagna / Chicken Pie / Macaroni Cheese / Toad in the Hole</w:t>
            </w:r>
          </w:p>
          <w:p w:rsidR="004F26F3" w:rsidRPr="004F26F3" w:rsidRDefault="004F26F3" w:rsidP="004F26F3">
            <w:pPr>
              <w:rPr>
                <w:rFonts w:ascii="Dyslexie" w:hAnsi="Dyslexie"/>
                <w:sz w:val="20"/>
                <w:szCs w:val="24"/>
              </w:rPr>
            </w:pPr>
          </w:p>
          <w:p w:rsidR="004F26F3" w:rsidRPr="004F26F3" w:rsidRDefault="004F26F3" w:rsidP="004F26F3">
            <w:pPr>
              <w:rPr>
                <w:rFonts w:ascii="Dyslexie" w:hAnsi="Dyslexie"/>
                <w:sz w:val="20"/>
                <w:szCs w:val="24"/>
              </w:rPr>
            </w:pPr>
            <w:r w:rsidRPr="004F26F3">
              <w:rPr>
                <w:rFonts w:ascii="Dyslexie" w:hAnsi="Dyslexie"/>
                <w:sz w:val="20"/>
                <w:szCs w:val="24"/>
              </w:rPr>
              <w:t>Dessert:</w:t>
            </w:r>
          </w:p>
          <w:p w:rsidR="004F26F3" w:rsidRPr="004F26F3" w:rsidRDefault="004F26F3" w:rsidP="004F26F3">
            <w:pPr>
              <w:rPr>
                <w:rFonts w:ascii="Dyslexie" w:hAnsi="Dyslexie"/>
                <w:i/>
                <w:sz w:val="20"/>
                <w:szCs w:val="24"/>
              </w:rPr>
            </w:pPr>
            <w:r w:rsidRPr="004F26F3">
              <w:rPr>
                <w:rFonts w:ascii="Dyslexie" w:hAnsi="Dyslexie"/>
                <w:i/>
                <w:sz w:val="20"/>
                <w:szCs w:val="24"/>
              </w:rPr>
              <w:t>Ice Cream / Strawberry Gateau / Cholate Fudge/Apple Crumble</w:t>
            </w:r>
          </w:p>
        </w:tc>
      </w:tr>
    </w:tbl>
    <w:p w:rsidR="00B20268" w:rsidRPr="00B20268" w:rsidRDefault="00B20268">
      <w:pPr>
        <w:rPr>
          <w:rFonts w:ascii="Dyslexie" w:hAnsi="Dyslexie"/>
          <w:sz w:val="20"/>
        </w:rPr>
      </w:pPr>
    </w:p>
    <w:p w:rsidR="004F26F3" w:rsidRDefault="004F26F3">
      <w:pPr>
        <w:rPr>
          <w:rFonts w:ascii="Dyslexie" w:hAnsi="Dyslexie"/>
          <w:b/>
          <w:sz w:val="20"/>
        </w:rPr>
      </w:pPr>
      <w:r>
        <w:rPr>
          <w:rFonts w:ascii="Dyslexie" w:hAnsi="Dyslexie"/>
          <w:b/>
          <w:sz w:val="20"/>
        </w:rPr>
        <w:br w:type="page"/>
      </w:r>
    </w:p>
    <w:p w:rsidR="00113D4A" w:rsidRPr="008F6834" w:rsidRDefault="00113D4A">
      <w:pPr>
        <w:rPr>
          <w:rFonts w:ascii="Dyslexie" w:hAnsi="Dyslexie"/>
          <w:b/>
          <w:color w:val="263673"/>
          <w:sz w:val="20"/>
        </w:rPr>
      </w:pPr>
      <w:r w:rsidRPr="008F6834">
        <w:rPr>
          <w:rFonts w:ascii="Dyslexie" w:hAnsi="Dyslexie"/>
          <w:b/>
          <w:color w:val="263673"/>
          <w:sz w:val="20"/>
        </w:rPr>
        <w:lastRenderedPageBreak/>
        <w:t xml:space="preserve">Further Information Provided by the </w:t>
      </w:r>
      <w:r w:rsidR="00B20268" w:rsidRPr="008F6834">
        <w:rPr>
          <w:rFonts w:ascii="Dyslexie" w:hAnsi="Dyslexie"/>
          <w:b/>
          <w:color w:val="263673"/>
          <w:sz w:val="20"/>
        </w:rPr>
        <w:t>Trip Organiser:</w:t>
      </w:r>
    </w:p>
    <w:p w:rsidR="00B20268" w:rsidRPr="00AC5F26" w:rsidRDefault="00B20268">
      <w:pPr>
        <w:rPr>
          <w:rFonts w:ascii="Dyslexie" w:hAnsi="Dyslexie"/>
          <w:sz w:val="18"/>
        </w:rPr>
      </w:pPr>
      <w:r w:rsidRPr="00AC5F26">
        <w:rPr>
          <w:rFonts w:ascii="Dyslexie" w:hAnsi="Dyslexie"/>
          <w:sz w:val="18"/>
        </w:rPr>
        <w:t xml:space="preserve">The following information should be provided to you by the organisers of the trip as these things are not </w:t>
      </w:r>
      <w:r w:rsidR="004F26F3">
        <w:rPr>
          <w:rFonts w:ascii="Dyslexie" w:hAnsi="Dyslexie"/>
          <w:sz w:val="18"/>
        </w:rPr>
        <w:t>determined by Anglesey Outdoors, contact the organisers for further details:</w:t>
      </w:r>
    </w:p>
    <w:p w:rsidR="00460294" w:rsidRPr="00AC5F26" w:rsidRDefault="00460294" w:rsidP="00B20268">
      <w:pPr>
        <w:pStyle w:val="ListParagraph"/>
        <w:numPr>
          <w:ilvl w:val="0"/>
          <w:numId w:val="3"/>
        </w:numPr>
        <w:rPr>
          <w:rFonts w:ascii="Dyslexie" w:hAnsi="Dyslexie"/>
          <w:sz w:val="18"/>
        </w:rPr>
      </w:pPr>
      <w:r w:rsidRPr="00AC5F26">
        <w:rPr>
          <w:rFonts w:ascii="Dyslexie" w:hAnsi="Dyslexie"/>
          <w:sz w:val="18"/>
        </w:rPr>
        <w:t>Trip dates and duration</w:t>
      </w:r>
    </w:p>
    <w:p w:rsidR="00B20268" w:rsidRPr="00AC5F26" w:rsidRDefault="00B20268" w:rsidP="00B20268">
      <w:pPr>
        <w:pStyle w:val="ListParagraph"/>
        <w:numPr>
          <w:ilvl w:val="0"/>
          <w:numId w:val="3"/>
        </w:numPr>
        <w:rPr>
          <w:rFonts w:ascii="Dyslexie" w:hAnsi="Dyslexie"/>
          <w:sz w:val="18"/>
        </w:rPr>
      </w:pPr>
      <w:r w:rsidRPr="00AC5F26">
        <w:rPr>
          <w:rFonts w:ascii="Dyslexie" w:hAnsi="Dyslexie"/>
          <w:sz w:val="18"/>
        </w:rPr>
        <w:t>Transport arrangements for getting to and from Angles</w:t>
      </w:r>
      <w:r w:rsidR="00E35AC3" w:rsidRPr="00AC5F26">
        <w:rPr>
          <w:rFonts w:ascii="Dyslexie" w:hAnsi="Dyslexie"/>
          <w:sz w:val="18"/>
        </w:rPr>
        <w:t xml:space="preserve">ey Outdoors, including timings and pick up and drop off points. </w:t>
      </w:r>
    </w:p>
    <w:p w:rsidR="00B20268" w:rsidRPr="00AC5F26" w:rsidRDefault="00B20268" w:rsidP="00B20268">
      <w:pPr>
        <w:pStyle w:val="ListParagraph"/>
        <w:numPr>
          <w:ilvl w:val="0"/>
          <w:numId w:val="3"/>
        </w:numPr>
        <w:rPr>
          <w:rFonts w:ascii="Dyslexie" w:hAnsi="Dyslexie"/>
          <w:sz w:val="18"/>
        </w:rPr>
      </w:pPr>
      <w:r w:rsidRPr="00AC5F26">
        <w:rPr>
          <w:rFonts w:ascii="Dyslexie" w:hAnsi="Dyslexie"/>
          <w:sz w:val="18"/>
        </w:rPr>
        <w:t>Which visiting staff will be attending, and contact information for these staff.</w:t>
      </w:r>
    </w:p>
    <w:p w:rsidR="00B20268" w:rsidRPr="00AC5F26" w:rsidRDefault="00AC5F26" w:rsidP="00B20268">
      <w:pPr>
        <w:pStyle w:val="ListParagraph"/>
        <w:numPr>
          <w:ilvl w:val="0"/>
          <w:numId w:val="3"/>
        </w:numPr>
        <w:rPr>
          <w:rFonts w:ascii="Dyslexie" w:hAnsi="Dyslexie"/>
          <w:sz w:val="18"/>
        </w:rPr>
      </w:pPr>
      <w:r w:rsidRPr="00AC5F26">
        <w:rPr>
          <w:noProof/>
          <w:sz w:val="20"/>
          <w:lang w:eastAsia="en-GB"/>
        </w:rPr>
        <w:drawing>
          <wp:anchor distT="0" distB="0" distL="114300" distR="114300" simplePos="0" relativeHeight="251677696" behindDoc="0" locked="0" layoutInCell="1" allowOverlap="1">
            <wp:simplePos x="0" y="0"/>
            <wp:positionH relativeFrom="column">
              <wp:posOffset>4124325</wp:posOffset>
            </wp:positionH>
            <wp:positionV relativeFrom="page">
              <wp:posOffset>2838450</wp:posOffset>
            </wp:positionV>
            <wp:extent cx="2511425" cy="1574800"/>
            <wp:effectExtent l="0" t="0" r="3175" b="6350"/>
            <wp:wrapSquare wrapText="bothSides"/>
            <wp:docPr id="16" name="Picture 16" descr="C:\Users\Greg\AppData\Local\Microsoft\Windows\INetCache\Content.Word\Parent Pack-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reg\AppData\Local\Microsoft\Windows\INetCache\Content.Word\Parent Pack-25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1425" cy="157480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B20268" w:rsidRPr="00AC5F26">
        <w:rPr>
          <w:rFonts w:ascii="Dyslexie" w:hAnsi="Dyslexie"/>
          <w:sz w:val="18"/>
        </w:rPr>
        <w:t xml:space="preserve">The rooming plan for the students on the course. </w:t>
      </w:r>
    </w:p>
    <w:p w:rsidR="00B20268" w:rsidRPr="00AC5F26" w:rsidRDefault="00B20268" w:rsidP="00B20268">
      <w:pPr>
        <w:pStyle w:val="ListParagraph"/>
        <w:numPr>
          <w:ilvl w:val="0"/>
          <w:numId w:val="3"/>
        </w:numPr>
        <w:rPr>
          <w:rFonts w:ascii="Dyslexie" w:hAnsi="Dyslexie"/>
          <w:sz w:val="18"/>
        </w:rPr>
      </w:pPr>
      <w:r w:rsidRPr="00AC5F26">
        <w:rPr>
          <w:rFonts w:ascii="Dyslexie" w:hAnsi="Dyslexie"/>
          <w:sz w:val="18"/>
        </w:rPr>
        <w:t>Pricing of the trip.</w:t>
      </w:r>
    </w:p>
    <w:p w:rsidR="00B20268" w:rsidRDefault="00E35AC3" w:rsidP="00B20268">
      <w:pPr>
        <w:pStyle w:val="ListParagraph"/>
        <w:numPr>
          <w:ilvl w:val="0"/>
          <w:numId w:val="3"/>
        </w:numPr>
        <w:rPr>
          <w:rFonts w:ascii="Dyslexie" w:hAnsi="Dyslexie"/>
          <w:sz w:val="18"/>
        </w:rPr>
      </w:pPr>
      <w:r w:rsidRPr="00AC5F26">
        <w:rPr>
          <w:rFonts w:ascii="Dyslexie" w:hAnsi="Dyslexie"/>
          <w:sz w:val="18"/>
        </w:rPr>
        <w:t>Details on whether mobile phones and IT equipment is permitted on the trip.</w:t>
      </w:r>
    </w:p>
    <w:p w:rsidR="00AC5F26" w:rsidRPr="00AC5F26" w:rsidRDefault="00AC5F26" w:rsidP="00B20268">
      <w:pPr>
        <w:pStyle w:val="ListParagraph"/>
        <w:numPr>
          <w:ilvl w:val="0"/>
          <w:numId w:val="3"/>
        </w:numPr>
        <w:rPr>
          <w:rFonts w:ascii="Dyslexie" w:hAnsi="Dyslexie"/>
          <w:sz w:val="18"/>
        </w:rPr>
      </w:pPr>
      <w:r>
        <w:rPr>
          <w:rFonts w:ascii="Dyslexie" w:hAnsi="Dyslexie"/>
          <w:sz w:val="18"/>
        </w:rPr>
        <w:t>What spending money to bring (we have a small shop selling sweets and some souvenirs)</w:t>
      </w:r>
    </w:p>
    <w:p w:rsidR="00113D4A" w:rsidRPr="00560A3F" w:rsidRDefault="00113D4A">
      <w:pPr>
        <w:rPr>
          <w:rFonts w:ascii="Dyslexie" w:hAnsi="Dyslexie"/>
          <w:sz w:val="20"/>
        </w:rPr>
      </w:pPr>
      <w:r w:rsidRPr="00560A3F">
        <w:rPr>
          <w:rFonts w:ascii="Dyslexie" w:hAnsi="Dyslexie"/>
          <w:sz w:val="20"/>
        </w:rPr>
        <w:br w:type="page"/>
      </w:r>
    </w:p>
    <w:p w:rsidR="00113D4A" w:rsidRPr="008F6834" w:rsidRDefault="00113D4A">
      <w:pPr>
        <w:rPr>
          <w:rFonts w:ascii="Dyslexie" w:hAnsi="Dyslexie"/>
          <w:b/>
          <w:color w:val="263673"/>
          <w:sz w:val="20"/>
        </w:rPr>
      </w:pPr>
      <w:r w:rsidRPr="008F6834">
        <w:rPr>
          <w:rFonts w:ascii="Dyslexie" w:hAnsi="Dyslexie"/>
          <w:b/>
          <w:color w:val="263673"/>
          <w:sz w:val="20"/>
        </w:rPr>
        <w:lastRenderedPageBreak/>
        <w:t>Medical Advice:</w:t>
      </w:r>
    </w:p>
    <w:p w:rsidR="004A1F49" w:rsidRPr="002642F7" w:rsidRDefault="00E35AC3" w:rsidP="002642F7">
      <w:pPr>
        <w:spacing w:after="0" w:line="276" w:lineRule="auto"/>
        <w:rPr>
          <w:rFonts w:ascii="Dyslexie" w:hAnsi="Dyslexie"/>
          <w:sz w:val="16"/>
        </w:rPr>
      </w:pPr>
      <w:r w:rsidRPr="002642F7">
        <w:rPr>
          <w:rFonts w:ascii="Dyslexie" w:hAnsi="Dyslexie"/>
          <w:sz w:val="16"/>
        </w:rPr>
        <w:t>We at Anglesey Outdoors believe that these outdoor experiences that we offer should be an enjoyable experience avail</w:t>
      </w:r>
      <w:r w:rsidR="005079BB" w:rsidRPr="002642F7">
        <w:rPr>
          <w:rFonts w:ascii="Dyslexie" w:hAnsi="Dyslexie"/>
          <w:sz w:val="16"/>
        </w:rPr>
        <w:t xml:space="preserve">able to anyone. </w:t>
      </w:r>
      <w:r w:rsidR="000D733B" w:rsidRPr="002642F7">
        <w:rPr>
          <w:rFonts w:ascii="Dyslexie" w:hAnsi="Dyslexie"/>
          <w:sz w:val="16"/>
        </w:rPr>
        <w:t xml:space="preserve">We will do our best to accommodate young people with medical conditions and disabilities. </w:t>
      </w:r>
    </w:p>
    <w:p w:rsidR="004A1F49" w:rsidRPr="002642F7" w:rsidRDefault="004A1F49" w:rsidP="002642F7">
      <w:pPr>
        <w:spacing w:after="0" w:line="276" w:lineRule="auto"/>
        <w:rPr>
          <w:rFonts w:ascii="Dyslexie" w:hAnsi="Dyslexie"/>
          <w:sz w:val="16"/>
        </w:rPr>
      </w:pPr>
      <w:r w:rsidRPr="002642F7">
        <w:rPr>
          <w:rFonts w:ascii="Dyslexie" w:hAnsi="Dyslexie"/>
          <w:sz w:val="16"/>
        </w:rPr>
        <w:t>We are accustomed to working with young people with common medical conditions, such as asthma, diabetes, Reynaud’s syndrome, EpiPen carriers, and epilepsy. If you want to discuss any concerns further with us please feel free t</w:t>
      </w:r>
      <w:r w:rsidR="00AD0DC7">
        <w:rPr>
          <w:rFonts w:ascii="Dyslexie" w:hAnsi="Dyslexie"/>
          <w:sz w:val="16"/>
        </w:rPr>
        <w:t>o call.</w:t>
      </w:r>
    </w:p>
    <w:p w:rsidR="002642F7" w:rsidRPr="002642F7" w:rsidRDefault="004A1F49" w:rsidP="002642F7">
      <w:pPr>
        <w:spacing w:after="0" w:line="276" w:lineRule="auto"/>
        <w:rPr>
          <w:rFonts w:ascii="Dyslexie" w:hAnsi="Dyslexie"/>
          <w:sz w:val="16"/>
        </w:rPr>
      </w:pPr>
      <w:r w:rsidRPr="002642F7">
        <w:rPr>
          <w:rFonts w:ascii="Dyslexie" w:hAnsi="Dyslexie"/>
          <w:sz w:val="16"/>
        </w:rPr>
        <w:t>Please ensure that any medical details are recorded on the medical consent form that will be sent to you. If there are further details that we may need to know, please include this with the form. It is useful for us to know for any young person if they have any conditions, no matter how insignificant they may seem, including details of any recent injuries or pas</w:t>
      </w:r>
      <w:r w:rsidR="002642F7">
        <w:rPr>
          <w:rFonts w:ascii="Dyslexie" w:hAnsi="Dyslexie"/>
          <w:sz w:val="16"/>
        </w:rPr>
        <w:t xml:space="preserve">t broken bones or dislocations etc. </w:t>
      </w:r>
    </w:p>
    <w:p w:rsidR="00113D4A" w:rsidRPr="00560A3F" w:rsidRDefault="002642F7" w:rsidP="002642F7">
      <w:pPr>
        <w:spacing w:after="0" w:line="276" w:lineRule="auto"/>
        <w:rPr>
          <w:rFonts w:ascii="Dyslexie" w:hAnsi="Dyslexie"/>
          <w:sz w:val="20"/>
        </w:rPr>
      </w:pPr>
      <w:r w:rsidRPr="002642F7">
        <w:rPr>
          <w:rFonts w:ascii="Dyslexie" w:hAnsi="Dyslexie"/>
          <w:sz w:val="16"/>
        </w:rPr>
        <w:t xml:space="preserve">Please ensure that any medication your child would normally need is taken on the trip, the trip organisers will arrange to collect these medications and administer them as required/prescribed during the trip. Items such as inhalers will be carried on all activities, by the instructors if required and will be checked to make sure it is present. If bringing an inhaler please ensure it has plenty of medication left in it or pack a spare as well. </w:t>
      </w:r>
      <w:r w:rsidR="00113D4A" w:rsidRPr="00560A3F">
        <w:rPr>
          <w:rFonts w:ascii="Dyslexie" w:hAnsi="Dyslexie"/>
          <w:sz w:val="20"/>
        </w:rPr>
        <w:br w:type="page"/>
      </w:r>
    </w:p>
    <w:p w:rsidR="00113D4A" w:rsidRPr="008F6834" w:rsidRDefault="00113D4A">
      <w:pPr>
        <w:rPr>
          <w:rFonts w:ascii="Dyslexie" w:hAnsi="Dyslexie"/>
          <w:b/>
          <w:color w:val="263673"/>
          <w:sz w:val="20"/>
        </w:rPr>
      </w:pPr>
      <w:r w:rsidRPr="008F6834">
        <w:rPr>
          <w:rFonts w:ascii="Dyslexie" w:hAnsi="Dyslexie"/>
          <w:b/>
          <w:color w:val="263673"/>
          <w:sz w:val="20"/>
        </w:rPr>
        <w:lastRenderedPageBreak/>
        <w:t>Kit Lists:</w:t>
      </w:r>
    </w:p>
    <w:p w:rsidR="00460294" w:rsidRPr="00AC5F26" w:rsidRDefault="00460294">
      <w:pPr>
        <w:rPr>
          <w:rFonts w:ascii="Dyslexie" w:hAnsi="Dyslexie"/>
          <w:sz w:val="18"/>
        </w:rPr>
      </w:pPr>
      <w:r w:rsidRPr="00AC5F26">
        <w:rPr>
          <w:rFonts w:ascii="Dyslexie" w:hAnsi="Dyslexie"/>
          <w:sz w:val="18"/>
        </w:rPr>
        <w:t xml:space="preserve">Please read these kit lists thoroughly and ensure that all the necessary items are packed for your child. We recommend marking all items with your child’s name for ease of organising kit. </w:t>
      </w:r>
    </w:p>
    <w:p w:rsidR="00460294" w:rsidRPr="00AC5F26" w:rsidRDefault="00460294">
      <w:pPr>
        <w:rPr>
          <w:rFonts w:ascii="Dyslexie" w:hAnsi="Dyslexie"/>
          <w:sz w:val="18"/>
        </w:rPr>
      </w:pPr>
      <w:r w:rsidRPr="00AC5F26">
        <w:rPr>
          <w:rFonts w:ascii="Dyslexie" w:hAnsi="Dyslexie"/>
          <w:sz w:val="18"/>
        </w:rPr>
        <w:t>We have produced three kit lists:</w:t>
      </w:r>
    </w:p>
    <w:p w:rsidR="00460294" w:rsidRPr="00AC5F26" w:rsidRDefault="00460294" w:rsidP="00460294">
      <w:pPr>
        <w:pStyle w:val="ListParagraph"/>
        <w:numPr>
          <w:ilvl w:val="0"/>
          <w:numId w:val="5"/>
        </w:numPr>
        <w:rPr>
          <w:rFonts w:ascii="Dyslexie" w:hAnsi="Dyslexie"/>
          <w:sz w:val="18"/>
        </w:rPr>
      </w:pPr>
      <w:r w:rsidRPr="00AC5F26">
        <w:rPr>
          <w:rFonts w:ascii="Dyslexie" w:hAnsi="Dyslexie"/>
          <w:b/>
          <w:sz w:val="18"/>
        </w:rPr>
        <w:t>Essential Items</w:t>
      </w:r>
      <w:r w:rsidRPr="00AC5F26">
        <w:rPr>
          <w:rFonts w:ascii="Dyslexie" w:hAnsi="Dyslexie"/>
          <w:sz w:val="18"/>
        </w:rPr>
        <w:t xml:space="preserve"> – </w:t>
      </w:r>
      <w:r w:rsidRPr="00AC5F26">
        <w:rPr>
          <w:rFonts w:ascii="Dyslexie" w:hAnsi="Dyslexie"/>
          <w:i/>
          <w:sz w:val="16"/>
        </w:rPr>
        <w:t>To be brought on a trip of any length</w:t>
      </w:r>
    </w:p>
    <w:p w:rsidR="00460294" w:rsidRPr="00AC5F26" w:rsidRDefault="00460294" w:rsidP="00460294">
      <w:pPr>
        <w:pStyle w:val="ListParagraph"/>
        <w:numPr>
          <w:ilvl w:val="0"/>
          <w:numId w:val="5"/>
        </w:numPr>
        <w:rPr>
          <w:rFonts w:ascii="Dyslexie" w:hAnsi="Dyslexie"/>
          <w:sz w:val="16"/>
        </w:rPr>
      </w:pPr>
      <w:r w:rsidRPr="00AC5F26">
        <w:rPr>
          <w:rFonts w:ascii="Dyslexie" w:hAnsi="Dyslexie"/>
          <w:b/>
          <w:sz w:val="18"/>
        </w:rPr>
        <w:t>Additional Daily Items</w:t>
      </w:r>
      <w:r w:rsidRPr="00AC5F26">
        <w:rPr>
          <w:rFonts w:ascii="Dyslexie" w:hAnsi="Dyslexie"/>
          <w:sz w:val="18"/>
        </w:rPr>
        <w:t xml:space="preserve"> – </w:t>
      </w:r>
      <w:r w:rsidRPr="00AC5F26">
        <w:rPr>
          <w:rFonts w:ascii="Dyslexie" w:hAnsi="Dyslexie"/>
          <w:i/>
          <w:sz w:val="16"/>
        </w:rPr>
        <w:t>These are the daily essentials needed per day</w:t>
      </w:r>
      <w:r w:rsidR="002642F7" w:rsidRPr="00AC5F26">
        <w:rPr>
          <w:rFonts w:ascii="Dyslexie" w:hAnsi="Dyslexie"/>
          <w:i/>
          <w:sz w:val="16"/>
        </w:rPr>
        <w:t xml:space="preserve"> in addition to the above, pack a set per day of the trip.</w:t>
      </w:r>
      <w:r w:rsidR="002642F7" w:rsidRPr="00AC5F26">
        <w:rPr>
          <w:rFonts w:ascii="Dyslexie" w:hAnsi="Dyslexie"/>
          <w:sz w:val="16"/>
        </w:rPr>
        <w:t xml:space="preserve"> </w:t>
      </w:r>
    </w:p>
    <w:p w:rsidR="00460294" w:rsidRPr="00AC5F26" w:rsidRDefault="00460294" w:rsidP="00460294">
      <w:pPr>
        <w:pStyle w:val="ListParagraph"/>
        <w:numPr>
          <w:ilvl w:val="0"/>
          <w:numId w:val="5"/>
        </w:numPr>
        <w:rPr>
          <w:rFonts w:ascii="Dyslexie" w:hAnsi="Dyslexie"/>
          <w:sz w:val="18"/>
        </w:rPr>
      </w:pPr>
      <w:r w:rsidRPr="00AC5F26">
        <w:rPr>
          <w:rFonts w:ascii="Dyslexie" w:hAnsi="Dyslexie"/>
          <w:b/>
          <w:sz w:val="18"/>
        </w:rPr>
        <w:t>Activity Items</w:t>
      </w:r>
      <w:r w:rsidRPr="00AC5F26">
        <w:rPr>
          <w:rFonts w:ascii="Dyslexie" w:hAnsi="Dyslexie"/>
          <w:sz w:val="18"/>
        </w:rPr>
        <w:t xml:space="preserve"> – </w:t>
      </w:r>
      <w:r w:rsidRPr="00AC5F26">
        <w:rPr>
          <w:rFonts w:ascii="Dyslexie" w:hAnsi="Dyslexie"/>
          <w:i/>
          <w:sz w:val="16"/>
        </w:rPr>
        <w:t>These items will be worn for activities, there is a good chance they will get wet and dirty as part of the fun.</w:t>
      </w:r>
    </w:p>
    <w:p w:rsidR="00460294" w:rsidRPr="00AC5F26" w:rsidRDefault="00460294" w:rsidP="00460294">
      <w:pPr>
        <w:rPr>
          <w:rFonts w:ascii="Dyslexie" w:hAnsi="Dyslexie"/>
          <w:sz w:val="18"/>
        </w:rPr>
      </w:pPr>
      <w:r w:rsidRPr="00AC5F26">
        <w:rPr>
          <w:rFonts w:ascii="Dyslexie" w:hAnsi="Dyslexie"/>
          <w:sz w:val="18"/>
        </w:rPr>
        <w:t xml:space="preserve">It may be useful for you to print off these pages and use them as a check list whilst packing. </w:t>
      </w:r>
    </w:p>
    <w:p w:rsidR="00AC5F26" w:rsidRPr="004F26F3" w:rsidRDefault="00AC5F26" w:rsidP="004F26F3">
      <w:pPr>
        <w:rPr>
          <w:rFonts w:ascii="Dyslexie" w:hAnsi="Dyslexie"/>
          <w:sz w:val="18"/>
        </w:rPr>
      </w:pPr>
      <w:r w:rsidRPr="008F6834">
        <w:rPr>
          <w:rFonts w:ascii="Dyslexie" w:hAnsi="Dyslexie"/>
          <w:b/>
          <w:color w:val="F1652B"/>
          <w:sz w:val="18"/>
        </w:rPr>
        <w:t>What not to bring:</w:t>
      </w:r>
      <w:r w:rsidRPr="008F6834">
        <w:rPr>
          <w:rFonts w:ascii="Dyslexie" w:hAnsi="Dyslexie"/>
          <w:color w:val="F1652B"/>
          <w:sz w:val="18"/>
        </w:rPr>
        <w:t xml:space="preserve"> </w:t>
      </w:r>
      <w:r w:rsidRPr="00AC5F26">
        <w:rPr>
          <w:rFonts w:ascii="Dyslexie" w:hAnsi="Dyslexie"/>
          <w:sz w:val="18"/>
        </w:rPr>
        <w:t>(</w:t>
      </w:r>
      <w:r w:rsidR="00717F22">
        <w:rPr>
          <w:rFonts w:ascii="Dyslexie" w:hAnsi="Dyslexie"/>
          <w:sz w:val="18"/>
        </w:rPr>
        <w:t>please avoid bring</w:t>
      </w:r>
      <w:r w:rsidR="004F26F3">
        <w:rPr>
          <w:rFonts w:ascii="Dyslexie" w:hAnsi="Dyslexie"/>
          <w:sz w:val="18"/>
        </w:rPr>
        <w:t>ing</w:t>
      </w:r>
      <w:r w:rsidR="00717F22">
        <w:rPr>
          <w:rFonts w:ascii="Dyslexie" w:hAnsi="Dyslexie"/>
          <w:sz w:val="18"/>
        </w:rPr>
        <w:t xml:space="preserve"> valuable items, any that are brought are done </w:t>
      </w:r>
      <w:r w:rsidR="004F26F3">
        <w:rPr>
          <w:rFonts w:ascii="Dyslexie" w:hAnsi="Dyslexie"/>
          <w:sz w:val="18"/>
        </w:rPr>
        <w:t xml:space="preserve">so </w:t>
      </w:r>
      <w:r w:rsidR="00717F22">
        <w:rPr>
          <w:rFonts w:ascii="Dyslexie" w:hAnsi="Dyslexie"/>
          <w:sz w:val="18"/>
        </w:rPr>
        <w:t>at your own risk)</w:t>
      </w:r>
    </w:p>
    <w:p w:rsidR="00460294" w:rsidRPr="00AC5F26" w:rsidRDefault="00AC5F26" w:rsidP="00AC5F26">
      <w:pPr>
        <w:rPr>
          <w:rFonts w:ascii="Dyslexie" w:hAnsi="Dyslexie"/>
          <w:sz w:val="20"/>
        </w:rPr>
      </w:pPr>
      <w:r w:rsidRPr="00AC5F26">
        <w:rPr>
          <w:rFonts w:ascii="Dyslexie" w:hAnsi="Dyslexie"/>
          <w:sz w:val="18"/>
        </w:rPr>
        <w:t xml:space="preserve">Hair Straighteners (because of the fire risk associated), unnecessary valuables, jewellery, expensive and/or delicate electrical goods. </w:t>
      </w:r>
      <w:r w:rsidR="00113D4A" w:rsidRPr="00AC5F26">
        <w:rPr>
          <w:rFonts w:ascii="Dyslexie" w:hAnsi="Dyslexie"/>
          <w:sz w:val="20"/>
        </w:rPr>
        <w:br w:type="page"/>
      </w:r>
    </w:p>
    <w:tbl>
      <w:tblPr>
        <w:tblStyle w:val="TableGrid"/>
        <w:tblpPr w:leftFromText="180" w:rightFromText="180" w:vertAnchor="text" w:tblpX="360" w:tblpY="1"/>
        <w:tblOverlap w:val="never"/>
        <w:tblW w:w="9634" w:type="dxa"/>
        <w:tblLook w:val="04A0" w:firstRow="1" w:lastRow="0" w:firstColumn="1" w:lastColumn="0" w:noHBand="0" w:noVBand="1"/>
      </w:tblPr>
      <w:tblGrid>
        <w:gridCol w:w="4673"/>
        <w:gridCol w:w="992"/>
        <w:gridCol w:w="992"/>
        <w:gridCol w:w="992"/>
        <w:gridCol w:w="143"/>
        <w:gridCol w:w="849"/>
        <w:gridCol w:w="993"/>
      </w:tblGrid>
      <w:tr w:rsidR="00AC5F26" w:rsidRPr="004F26F3" w:rsidTr="00D05D74">
        <w:tc>
          <w:tcPr>
            <w:tcW w:w="7792" w:type="dxa"/>
            <w:gridSpan w:val="5"/>
          </w:tcPr>
          <w:p w:rsidR="002642F7" w:rsidRPr="004F26F3" w:rsidRDefault="002642F7" w:rsidP="00AC5F26">
            <w:pPr>
              <w:rPr>
                <w:rFonts w:ascii="Dyslexie" w:hAnsi="Dyslexie"/>
                <w:b/>
                <w:sz w:val="16"/>
                <w:szCs w:val="16"/>
              </w:rPr>
            </w:pPr>
            <w:r w:rsidRPr="004F26F3">
              <w:rPr>
                <w:rFonts w:ascii="Dyslexie" w:hAnsi="Dyslexie"/>
                <w:b/>
                <w:sz w:val="16"/>
                <w:szCs w:val="16"/>
              </w:rPr>
              <w:lastRenderedPageBreak/>
              <w:t>Essential Items</w:t>
            </w:r>
          </w:p>
        </w:tc>
        <w:tc>
          <w:tcPr>
            <w:tcW w:w="1842" w:type="dxa"/>
            <w:gridSpan w:val="2"/>
            <w:tcBorders>
              <w:top w:val="nil"/>
              <w:right w:val="nil"/>
            </w:tcBorders>
          </w:tcPr>
          <w:p w:rsidR="002642F7" w:rsidRPr="004F26F3" w:rsidRDefault="002642F7" w:rsidP="00AC5F26">
            <w:pPr>
              <w:rPr>
                <w:rFonts w:ascii="Dyslexie" w:hAnsi="Dyslexie"/>
                <w:b/>
                <w:sz w:val="16"/>
                <w:szCs w:val="16"/>
              </w:rPr>
            </w:pPr>
            <w:r w:rsidRPr="004F26F3">
              <w:rPr>
                <w:rFonts w:ascii="Dyslexie" w:hAnsi="Dyslexie"/>
                <w:b/>
                <w:sz w:val="16"/>
                <w:szCs w:val="16"/>
              </w:rPr>
              <w:t>Packed</w:t>
            </w:r>
          </w:p>
        </w:tc>
      </w:tr>
      <w:tr w:rsidR="00AC5F26" w:rsidRPr="004F26F3" w:rsidTr="00D05D74">
        <w:tc>
          <w:tcPr>
            <w:tcW w:w="7792" w:type="dxa"/>
            <w:gridSpan w:val="5"/>
          </w:tcPr>
          <w:p w:rsidR="002642F7" w:rsidRPr="004F26F3" w:rsidRDefault="002642F7" w:rsidP="00AC5F26">
            <w:pPr>
              <w:rPr>
                <w:rFonts w:ascii="Dyslexie" w:hAnsi="Dyslexie"/>
                <w:sz w:val="16"/>
                <w:szCs w:val="16"/>
              </w:rPr>
            </w:pPr>
            <w:r w:rsidRPr="004F26F3">
              <w:rPr>
                <w:rFonts w:ascii="Dyslexie" w:hAnsi="Dyslexie"/>
                <w:sz w:val="16"/>
                <w:szCs w:val="16"/>
              </w:rPr>
              <w:t>Towel</w:t>
            </w:r>
          </w:p>
        </w:tc>
        <w:tc>
          <w:tcPr>
            <w:tcW w:w="1842" w:type="dxa"/>
            <w:gridSpan w:val="2"/>
          </w:tcPr>
          <w:p w:rsidR="002642F7" w:rsidRPr="004F26F3" w:rsidRDefault="002642F7" w:rsidP="00AC5F26">
            <w:pPr>
              <w:rPr>
                <w:rFonts w:ascii="Dyslexie" w:hAnsi="Dyslexie"/>
                <w:sz w:val="16"/>
                <w:szCs w:val="16"/>
              </w:rPr>
            </w:pPr>
          </w:p>
        </w:tc>
      </w:tr>
      <w:tr w:rsidR="00AB56FB" w:rsidRPr="004F26F3" w:rsidTr="00D05D74">
        <w:tc>
          <w:tcPr>
            <w:tcW w:w="7792" w:type="dxa"/>
            <w:gridSpan w:val="5"/>
          </w:tcPr>
          <w:p w:rsidR="00AB56FB" w:rsidRPr="004F26F3" w:rsidRDefault="00AB56FB" w:rsidP="00AC5F26">
            <w:pPr>
              <w:rPr>
                <w:sz w:val="16"/>
                <w:szCs w:val="16"/>
              </w:rPr>
            </w:pPr>
            <w:r w:rsidRPr="004F26F3">
              <w:rPr>
                <w:rFonts w:ascii="Dyslexie" w:hAnsi="Dyslexie"/>
                <w:sz w:val="16"/>
                <w:szCs w:val="16"/>
              </w:rPr>
              <w:t>Second Towel (for beach changing etc.)</w:t>
            </w:r>
          </w:p>
        </w:tc>
        <w:tc>
          <w:tcPr>
            <w:tcW w:w="1842" w:type="dxa"/>
            <w:gridSpan w:val="2"/>
          </w:tcPr>
          <w:p w:rsidR="00AB56FB" w:rsidRPr="004F26F3" w:rsidRDefault="00AB56FB" w:rsidP="00AC5F26">
            <w:pPr>
              <w:rPr>
                <w:sz w:val="16"/>
                <w:szCs w:val="16"/>
              </w:rPr>
            </w:pPr>
          </w:p>
        </w:tc>
      </w:tr>
      <w:tr w:rsidR="00AC5F26" w:rsidRPr="004F26F3" w:rsidTr="00D05D74">
        <w:tc>
          <w:tcPr>
            <w:tcW w:w="7792" w:type="dxa"/>
            <w:gridSpan w:val="5"/>
          </w:tcPr>
          <w:p w:rsidR="002642F7" w:rsidRPr="004F26F3" w:rsidRDefault="002642F7" w:rsidP="00AC5F26">
            <w:pPr>
              <w:rPr>
                <w:rFonts w:ascii="Dyslexie" w:hAnsi="Dyslexie"/>
                <w:sz w:val="16"/>
                <w:szCs w:val="16"/>
              </w:rPr>
            </w:pPr>
            <w:r w:rsidRPr="004F26F3">
              <w:rPr>
                <w:rFonts w:ascii="Dyslexie" w:hAnsi="Dyslexie"/>
                <w:sz w:val="16"/>
                <w:szCs w:val="16"/>
              </w:rPr>
              <w:t>Tooth-care (brush and paste)</w:t>
            </w:r>
          </w:p>
        </w:tc>
        <w:tc>
          <w:tcPr>
            <w:tcW w:w="1842" w:type="dxa"/>
            <w:gridSpan w:val="2"/>
          </w:tcPr>
          <w:p w:rsidR="002642F7" w:rsidRPr="004F26F3" w:rsidRDefault="002642F7" w:rsidP="00AC5F26">
            <w:pPr>
              <w:rPr>
                <w:rFonts w:ascii="Dyslexie" w:hAnsi="Dyslexie"/>
                <w:sz w:val="16"/>
                <w:szCs w:val="16"/>
              </w:rPr>
            </w:pPr>
          </w:p>
        </w:tc>
      </w:tr>
      <w:tr w:rsidR="00AC5F26" w:rsidRPr="004F26F3" w:rsidTr="00D05D74">
        <w:tc>
          <w:tcPr>
            <w:tcW w:w="7792" w:type="dxa"/>
            <w:gridSpan w:val="5"/>
          </w:tcPr>
          <w:p w:rsidR="002642F7" w:rsidRPr="004F26F3" w:rsidRDefault="00717F22" w:rsidP="00AC5F26">
            <w:pPr>
              <w:rPr>
                <w:rFonts w:ascii="Dyslexie" w:hAnsi="Dyslexie"/>
                <w:sz w:val="16"/>
                <w:szCs w:val="16"/>
              </w:rPr>
            </w:pPr>
            <w:r w:rsidRPr="004F26F3">
              <w:rPr>
                <w:rFonts w:ascii="Dyslexie" w:hAnsi="Dyslexie"/>
                <w:sz w:val="16"/>
                <w:szCs w:val="16"/>
              </w:rPr>
              <w:t>Wash kit (soap/shower gel etc.)</w:t>
            </w:r>
          </w:p>
        </w:tc>
        <w:tc>
          <w:tcPr>
            <w:tcW w:w="1842" w:type="dxa"/>
            <w:gridSpan w:val="2"/>
          </w:tcPr>
          <w:p w:rsidR="002642F7" w:rsidRPr="004F26F3" w:rsidRDefault="002642F7" w:rsidP="00AC5F26">
            <w:pPr>
              <w:rPr>
                <w:rFonts w:ascii="Dyslexie" w:hAnsi="Dyslexie"/>
                <w:sz w:val="16"/>
                <w:szCs w:val="16"/>
              </w:rPr>
            </w:pPr>
          </w:p>
        </w:tc>
      </w:tr>
      <w:tr w:rsidR="00AC5F26" w:rsidRPr="004F26F3" w:rsidTr="00D05D74">
        <w:tc>
          <w:tcPr>
            <w:tcW w:w="7792" w:type="dxa"/>
            <w:gridSpan w:val="5"/>
          </w:tcPr>
          <w:p w:rsidR="002642F7" w:rsidRPr="004F26F3" w:rsidRDefault="00717F22" w:rsidP="00AC5F26">
            <w:pPr>
              <w:rPr>
                <w:rFonts w:ascii="Dyslexie" w:hAnsi="Dyslexie"/>
                <w:sz w:val="16"/>
                <w:szCs w:val="16"/>
              </w:rPr>
            </w:pPr>
            <w:r w:rsidRPr="004F26F3">
              <w:rPr>
                <w:rFonts w:ascii="Dyslexie" w:hAnsi="Dyslexie"/>
                <w:sz w:val="16"/>
                <w:szCs w:val="16"/>
              </w:rPr>
              <w:t>Hair Brush &amp; Drier etc. (if required)</w:t>
            </w:r>
          </w:p>
        </w:tc>
        <w:tc>
          <w:tcPr>
            <w:tcW w:w="1842" w:type="dxa"/>
            <w:gridSpan w:val="2"/>
          </w:tcPr>
          <w:p w:rsidR="002642F7" w:rsidRPr="004F26F3" w:rsidRDefault="002642F7" w:rsidP="00AC5F26">
            <w:pPr>
              <w:rPr>
                <w:rFonts w:ascii="Dyslexie" w:hAnsi="Dyslexie"/>
                <w:sz w:val="16"/>
                <w:szCs w:val="16"/>
              </w:rPr>
            </w:pPr>
          </w:p>
        </w:tc>
      </w:tr>
      <w:tr w:rsidR="00AC5F26" w:rsidRPr="004F26F3" w:rsidTr="00D05D74">
        <w:tc>
          <w:tcPr>
            <w:tcW w:w="7792" w:type="dxa"/>
            <w:gridSpan w:val="5"/>
          </w:tcPr>
          <w:p w:rsidR="002642F7" w:rsidRPr="004F26F3" w:rsidRDefault="00717F22" w:rsidP="00AC5F26">
            <w:pPr>
              <w:rPr>
                <w:rFonts w:ascii="Dyslexie" w:hAnsi="Dyslexie"/>
                <w:sz w:val="16"/>
                <w:szCs w:val="16"/>
              </w:rPr>
            </w:pPr>
            <w:r w:rsidRPr="004F26F3">
              <w:rPr>
                <w:rFonts w:ascii="Dyslexie" w:hAnsi="Dyslexie"/>
                <w:sz w:val="16"/>
                <w:szCs w:val="16"/>
              </w:rPr>
              <w:t>Sun cream</w:t>
            </w:r>
          </w:p>
        </w:tc>
        <w:tc>
          <w:tcPr>
            <w:tcW w:w="1842" w:type="dxa"/>
            <w:gridSpan w:val="2"/>
          </w:tcPr>
          <w:p w:rsidR="002642F7" w:rsidRPr="004F26F3" w:rsidRDefault="002642F7" w:rsidP="00AC5F26">
            <w:pPr>
              <w:rPr>
                <w:rFonts w:ascii="Dyslexie" w:hAnsi="Dyslexie"/>
                <w:sz w:val="16"/>
                <w:szCs w:val="16"/>
              </w:rPr>
            </w:pPr>
          </w:p>
        </w:tc>
      </w:tr>
      <w:tr w:rsidR="00AC5F26" w:rsidRPr="004F26F3" w:rsidTr="00D05D74">
        <w:tc>
          <w:tcPr>
            <w:tcW w:w="7792" w:type="dxa"/>
            <w:gridSpan w:val="5"/>
          </w:tcPr>
          <w:p w:rsidR="002642F7" w:rsidRPr="004F26F3" w:rsidRDefault="00717F22" w:rsidP="00AC5F26">
            <w:pPr>
              <w:rPr>
                <w:rFonts w:ascii="Dyslexie" w:hAnsi="Dyslexie"/>
                <w:sz w:val="16"/>
                <w:szCs w:val="16"/>
              </w:rPr>
            </w:pPr>
            <w:r w:rsidRPr="004F26F3">
              <w:rPr>
                <w:rFonts w:ascii="Dyslexie" w:hAnsi="Dyslexie"/>
                <w:sz w:val="16"/>
                <w:szCs w:val="16"/>
              </w:rPr>
              <w:t>Personal</w:t>
            </w:r>
            <w:bookmarkStart w:id="0" w:name="_GoBack"/>
            <w:bookmarkEnd w:id="0"/>
            <w:r w:rsidRPr="004F26F3">
              <w:rPr>
                <w:rFonts w:ascii="Dyslexie" w:hAnsi="Dyslexie"/>
                <w:sz w:val="16"/>
                <w:szCs w:val="16"/>
              </w:rPr>
              <w:t xml:space="preserve"> Medication</w:t>
            </w:r>
          </w:p>
        </w:tc>
        <w:tc>
          <w:tcPr>
            <w:tcW w:w="1842" w:type="dxa"/>
            <w:gridSpan w:val="2"/>
          </w:tcPr>
          <w:p w:rsidR="002642F7" w:rsidRPr="004F26F3" w:rsidRDefault="002642F7" w:rsidP="00AC5F26">
            <w:pPr>
              <w:rPr>
                <w:rFonts w:ascii="Dyslexie" w:hAnsi="Dyslexie"/>
                <w:sz w:val="16"/>
                <w:szCs w:val="16"/>
              </w:rPr>
            </w:pPr>
          </w:p>
        </w:tc>
      </w:tr>
      <w:tr w:rsidR="002642F7" w:rsidRPr="004F26F3" w:rsidTr="00D05D74">
        <w:tc>
          <w:tcPr>
            <w:tcW w:w="7792" w:type="dxa"/>
            <w:gridSpan w:val="5"/>
          </w:tcPr>
          <w:p w:rsidR="002642F7" w:rsidRPr="004F26F3" w:rsidRDefault="00717F22" w:rsidP="00AC5F26">
            <w:pPr>
              <w:rPr>
                <w:rFonts w:ascii="Dyslexie" w:hAnsi="Dyslexie"/>
                <w:sz w:val="16"/>
                <w:szCs w:val="16"/>
              </w:rPr>
            </w:pPr>
            <w:r w:rsidRPr="004F26F3">
              <w:rPr>
                <w:rFonts w:ascii="Dyslexie" w:hAnsi="Dyslexie"/>
                <w:sz w:val="16"/>
                <w:szCs w:val="16"/>
              </w:rPr>
              <w:t>Water Bottle</w:t>
            </w:r>
          </w:p>
        </w:tc>
        <w:tc>
          <w:tcPr>
            <w:tcW w:w="1842" w:type="dxa"/>
            <w:gridSpan w:val="2"/>
          </w:tcPr>
          <w:p w:rsidR="002642F7" w:rsidRPr="004F26F3" w:rsidRDefault="002642F7" w:rsidP="00AC5F26">
            <w:pPr>
              <w:rPr>
                <w:rFonts w:ascii="Dyslexie" w:hAnsi="Dyslexie"/>
                <w:sz w:val="16"/>
                <w:szCs w:val="16"/>
              </w:rPr>
            </w:pPr>
          </w:p>
        </w:tc>
      </w:tr>
      <w:tr w:rsidR="00AD0DC7" w:rsidRPr="004F26F3" w:rsidTr="00D05D74">
        <w:tc>
          <w:tcPr>
            <w:tcW w:w="7792" w:type="dxa"/>
            <w:gridSpan w:val="5"/>
          </w:tcPr>
          <w:p w:rsidR="00AD0DC7" w:rsidRPr="004F26F3" w:rsidRDefault="00717F22" w:rsidP="00AC5F26">
            <w:pPr>
              <w:rPr>
                <w:rFonts w:ascii="Dyslexie" w:hAnsi="Dyslexie"/>
                <w:sz w:val="16"/>
                <w:szCs w:val="16"/>
              </w:rPr>
            </w:pPr>
            <w:r w:rsidRPr="004F26F3">
              <w:rPr>
                <w:rFonts w:ascii="Dyslexie" w:hAnsi="Dyslexie"/>
                <w:sz w:val="16"/>
                <w:szCs w:val="16"/>
              </w:rPr>
              <w:t>Pajamas</w:t>
            </w:r>
          </w:p>
        </w:tc>
        <w:tc>
          <w:tcPr>
            <w:tcW w:w="1842" w:type="dxa"/>
            <w:gridSpan w:val="2"/>
          </w:tcPr>
          <w:p w:rsidR="00AD0DC7" w:rsidRPr="004F26F3" w:rsidRDefault="00AD0DC7" w:rsidP="00AC5F26">
            <w:pPr>
              <w:rPr>
                <w:rFonts w:ascii="Dyslexie" w:hAnsi="Dyslexie"/>
                <w:sz w:val="16"/>
                <w:szCs w:val="16"/>
              </w:rPr>
            </w:pPr>
          </w:p>
        </w:tc>
      </w:tr>
      <w:tr w:rsidR="00AB56FB" w:rsidRPr="004F26F3" w:rsidTr="00D05D74">
        <w:tc>
          <w:tcPr>
            <w:tcW w:w="7792" w:type="dxa"/>
            <w:gridSpan w:val="5"/>
          </w:tcPr>
          <w:p w:rsidR="00AB56FB" w:rsidRPr="004F26F3" w:rsidRDefault="00717F22" w:rsidP="00AC5F26">
            <w:pPr>
              <w:rPr>
                <w:rFonts w:ascii="Dyslexie" w:hAnsi="Dyslexie"/>
                <w:sz w:val="16"/>
                <w:szCs w:val="16"/>
              </w:rPr>
            </w:pPr>
            <w:r w:rsidRPr="004F26F3">
              <w:rPr>
                <w:rFonts w:ascii="Dyslexie" w:hAnsi="Dyslexie"/>
                <w:sz w:val="16"/>
                <w:szCs w:val="16"/>
              </w:rPr>
              <w:t>Slippers (as easy wear indoor footwear)</w:t>
            </w:r>
          </w:p>
        </w:tc>
        <w:tc>
          <w:tcPr>
            <w:tcW w:w="1842" w:type="dxa"/>
            <w:gridSpan w:val="2"/>
          </w:tcPr>
          <w:p w:rsidR="00AB56FB" w:rsidRPr="004F26F3" w:rsidRDefault="00AB56FB" w:rsidP="00AC5F26">
            <w:pPr>
              <w:rPr>
                <w:rFonts w:ascii="Dyslexie" w:hAnsi="Dyslexie"/>
                <w:sz w:val="16"/>
                <w:szCs w:val="16"/>
              </w:rPr>
            </w:pPr>
          </w:p>
        </w:tc>
      </w:tr>
      <w:tr w:rsidR="00AB56FB" w:rsidRPr="004F26F3" w:rsidTr="00D05D74">
        <w:tc>
          <w:tcPr>
            <w:tcW w:w="7792" w:type="dxa"/>
            <w:gridSpan w:val="5"/>
          </w:tcPr>
          <w:p w:rsidR="00AB56FB" w:rsidRPr="004F26F3" w:rsidRDefault="00AB56FB" w:rsidP="00AC5F26">
            <w:pPr>
              <w:rPr>
                <w:rFonts w:ascii="Dyslexie" w:hAnsi="Dyslexie"/>
                <w:sz w:val="16"/>
                <w:szCs w:val="16"/>
              </w:rPr>
            </w:pPr>
            <w:r w:rsidRPr="004F26F3">
              <w:rPr>
                <w:rFonts w:ascii="Dyslexie" w:hAnsi="Dyslexie"/>
                <w:sz w:val="16"/>
                <w:szCs w:val="16"/>
              </w:rPr>
              <w:t>Trainers (for travel and clean activities)</w:t>
            </w:r>
          </w:p>
        </w:tc>
        <w:tc>
          <w:tcPr>
            <w:tcW w:w="1842" w:type="dxa"/>
            <w:gridSpan w:val="2"/>
          </w:tcPr>
          <w:p w:rsidR="00AB56FB" w:rsidRPr="004F26F3" w:rsidRDefault="00AB56FB" w:rsidP="00AC5F26">
            <w:pPr>
              <w:rPr>
                <w:rFonts w:ascii="Dyslexie" w:hAnsi="Dyslexie"/>
                <w:sz w:val="16"/>
                <w:szCs w:val="16"/>
              </w:rPr>
            </w:pPr>
          </w:p>
        </w:tc>
      </w:tr>
      <w:tr w:rsidR="00AC5F26" w:rsidRPr="004F26F3" w:rsidTr="00D05D74">
        <w:tc>
          <w:tcPr>
            <w:tcW w:w="7792" w:type="dxa"/>
            <w:gridSpan w:val="5"/>
          </w:tcPr>
          <w:p w:rsidR="00AC5F26" w:rsidRPr="004F26F3" w:rsidRDefault="00AC5F26" w:rsidP="00AC5F26">
            <w:pPr>
              <w:rPr>
                <w:rFonts w:ascii="Dyslexie" w:hAnsi="Dyslexie"/>
                <w:sz w:val="16"/>
                <w:szCs w:val="16"/>
              </w:rPr>
            </w:pPr>
            <w:r w:rsidRPr="004F26F3">
              <w:rPr>
                <w:rFonts w:ascii="Dyslexie" w:hAnsi="Dyslexie"/>
                <w:sz w:val="16"/>
                <w:szCs w:val="16"/>
              </w:rPr>
              <w:t>Underwear x2 sets (in addition to the underwear listed below)</w:t>
            </w:r>
          </w:p>
        </w:tc>
        <w:tc>
          <w:tcPr>
            <w:tcW w:w="1842" w:type="dxa"/>
            <w:gridSpan w:val="2"/>
          </w:tcPr>
          <w:p w:rsidR="00AC5F26" w:rsidRPr="004F26F3" w:rsidRDefault="00AC5F26" w:rsidP="00AC5F26">
            <w:pPr>
              <w:rPr>
                <w:rFonts w:ascii="Dyslexie" w:hAnsi="Dyslexie"/>
                <w:sz w:val="16"/>
                <w:szCs w:val="16"/>
              </w:rPr>
            </w:pPr>
          </w:p>
        </w:tc>
      </w:tr>
      <w:tr w:rsidR="00AC5F26" w:rsidRPr="004F26F3" w:rsidTr="00D05D74">
        <w:tc>
          <w:tcPr>
            <w:tcW w:w="7792" w:type="dxa"/>
            <w:gridSpan w:val="5"/>
          </w:tcPr>
          <w:p w:rsidR="00AC5F26" w:rsidRPr="004F26F3" w:rsidRDefault="00AC5F26" w:rsidP="00AC5F26">
            <w:pPr>
              <w:rPr>
                <w:rFonts w:ascii="Dyslexie" w:hAnsi="Dyslexie"/>
                <w:sz w:val="16"/>
                <w:szCs w:val="16"/>
              </w:rPr>
            </w:pPr>
            <w:r w:rsidRPr="004F26F3">
              <w:rPr>
                <w:rFonts w:ascii="Dyslexie" w:hAnsi="Dyslexie"/>
                <w:sz w:val="16"/>
                <w:szCs w:val="16"/>
              </w:rPr>
              <w:t>Socks x2 pairs (in addition to the socks listed below)</w:t>
            </w:r>
          </w:p>
        </w:tc>
        <w:tc>
          <w:tcPr>
            <w:tcW w:w="1842" w:type="dxa"/>
            <w:gridSpan w:val="2"/>
          </w:tcPr>
          <w:p w:rsidR="00AC5F26" w:rsidRPr="004F26F3" w:rsidRDefault="00AC5F26" w:rsidP="00AC5F26">
            <w:pPr>
              <w:rPr>
                <w:rFonts w:ascii="Dyslexie" w:hAnsi="Dyslexie"/>
                <w:sz w:val="16"/>
                <w:szCs w:val="16"/>
              </w:rPr>
            </w:pPr>
          </w:p>
        </w:tc>
      </w:tr>
      <w:tr w:rsidR="00D05D74" w:rsidRPr="004F26F3" w:rsidTr="00B62D4B">
        <w:tc>
          <w:tcPr>
            <w:tcW w:w="4673" w:type="dxa"/>
          </w:tcPr>
          <w:p w:rsidR="00D05D74" w:rsidRPr="004F26F3" w:rsidRDefault="00D05D74" w:rsidP="00AC5F26">
            <w:pPr>
              <w:rPr>
                <w:rFonts w:ascii="Dyslexie" w:hAnsi="Dyslexie"/>
                <w:b/>
                <w:sz w:val="16"/>
                <w:szCs w:val="16"/>
              </w:rPr>
            </w:pPr>
            <w:r w:rsidRPr="004F26F3">
              <w:rPr>
                <w:rFonts w:ascii="Dyslexie" w:hAnsi="Dyslexie"/>
                <w:b/>
                <w:sz w:val="16"/>
                <w:szCs w:val="16"/>
              </w:rPr>
              <w:t>Daily Items (Pack a set per day)</w:t>
            </w:r>
          </w:p>
        </w:tc>
        <w:tc>
          <w:tcPr>
            <w:tcW w:w="992" w:type="dxa"/>
          </w:tcPr>
          <w:p w:rsidR="00D05D74" w:rsidRPr="004F26F3" w:rsidRDefault="00D05D74" w:rsidP="00AC5F26">
            <w:pPr>
              <w:rPr>
                <w:rFonts w:ascii="Dyslexie" w:hAnsi="Dyslexie"/>
                <w:b/>
                <w:sz w:val="16"/>
                <w:szCs w:val="16"/>
              </w:rPr>
            </w:pPr>
            <w:r w:rsidRPr="004F26F3">
              <w:rPr>
                <w:rFonts w:ascii="Dyslexie" w:hAnsi="Dyslexie"/>
                <w:b/>
                <w:sz w:val="16"/>
                <w:szCs w:val="16"/>
              </w:rPr>
              <w:t>Day 1</w:t>
            </w:r>
          </w:p>
        </w:tc>
        <w:tc>
          <w:tcPr>
            <w:tcW w:w="992" w:type="dxa"/>
          </w:tcPr>
          <w:p w:rsidR="00D05D74" w:rsidRPr="004F26F3" w:rsidRDefault="00D05D74" w:rsidP="00AC5F26">
            <w:pPr>
              <w:rPr>
                <w:rFonts w:ascii="Dyslexie" w:hAnsi="Dyslexie"/>
                <w:b/>
                <w:sz w:val="16"/>
                <w:szCs w:val="16"/>
              </w:rPr>
            </w:pPr>
            <w:r w:rsidRPr="004F26F3">
              <w:rPr>
                <w:rFonts w:ascii="Dyslexie" w:hAnsi="Dyslexie"/>
                <w:b/>
                <w:sz w:val="16"/>
                <w:szCs w:val="16"/>
              </w:rPr>
              <w:t>Day 2</w:t>
            </w:r>
          </w:p>
        </w:tc>
        <w:tc>
          <w:tcPr>
            <w:tcW w:w="992" w:type="dxa"/>
          </w:tcPr>
          <w:p w:rsidR="00D05D74" w:rsidRPr="004F26F3" w:rsidRDefault="00D05D74" w:rsidP="00AC5F26">
            <w:pPr>
              <w:rPr>
                <w:rFonts w:ascii="Dyslexie" w:hAnsi="Dyslexie"/>
                <w:b/>
                <w:sz w:val="16"/>
                <w:szCs w:val="16"/>
              </w:rPr>
            </w:pPr>
            <w:r w:rsidRPr="004F26F3">
              <w:rPr>
                <w:rFonts w:ascii="Dyslexie" w:hAnsi="Dyslexie"/>
                <w:b/>
                <w:sz w:val="16"/>
                <w:szCs w:val="16"/>
              </w:rPr>
              <w:t>Day 3</w:t>
            </w:r>
          </w:p>
        </w:tc>
        <w:tc>
          <w:tcPr>
            <w:tcW w:w="992" w:type="dxa"/>
            <w:gridSpan w:val="2"/>
          </w:tcPr>
          <w:p w:rsidR="00D05D74" w:rsidRPr="004F26F3" w:rsidRDefault="00D05D74" w:rsidP="00AC5F26">
            <w:pPr>
              <w:rPr>
                <w:rFonts w:ascii="Dyslexie" w:hAnsi="Dyslexie"/>
                <w:b/>
                <w:sz w:val="16"/>
                <w:szCs w:val="16"/>
              </w:rPr>
            </w:pPr>
            <w:r w:rsidRPr="004F26F3">
              <w:rPr>
                <w:rFonts w:ascii="Dyslexie" w:hAnsi="Dyslexie"/>
                <w:b/>
                <w:sz w:val="16"/>
                <w:szCs w:val="16"/>
              </w:rPr>
              <w:t>Day 4</w:t>
            </w:r>
          </w:p>
        </w:tc>
        <w:tc>
          <w:tcPr>
            <w:tcW w:w="993" w:type="dxa"/>
          </w:tcPr>
          <w:p w:rsidR="00D05D74" w:rsidRPr="004F26F3" w:rsidRDefault="00D05D74" w:rsidP="00AC5F26">
            <w:pPr>
              <w:rPr>
                <w:rFonts w:ascii="Dyslexie" w:hAnsi="Dyslexie"/>
                <w:b/>
                <w:sz w:val="16"/>
                <w:szCs w:val="16"/>
              </w:rPr>
            </w:pPr>
            <w:r w:rsidRPr="004F26F3">
              <w:rPr>
                <w:rFonts w:ascii="Dyslexie" w:hAnsi="Dyslexie"/>
                <w:b/>
                <w:sz w:val="16"/>
                <w:szCs w:val="16"/>
              </w:rPr>
              <w:t>Day 5</w:t>
            </w:r>
          </w:p>
        </w:tc>
      </w:tr>
      <w:tr w:rsidR="00D05D74" w:rsidRPr="004F26F3" w:rsidTr="00B62D4B">
        <w:tc>
          <w:tcPr>
            <w:tcW w:w="4673" w:type="dxa"/>
          </w:tcPr>
          <w:p w:rsidR="00D05D74" w:rsidRPr="004F26F3" w:rsidRDefault="00D05D74" w:rsidP="00AC5F26">
            <w:pPr>
              <w:rPr>
                <w:rFonts w:ascii="Dyslexie" w:hAnsi="Dyslexie"/>
                <w:sz w:val="16"/>
                <w:szCs w:val="16"/>
              </w:rPr>
            </w:pPr>
            <w:r w:rsidRPr="004F26F3">
              <w:rPr>
                <w:rFonts w:ascii="Dyslexie" w:hAnsi="Dyslexie"/>
                <w:sz w:val="16"/>
                <w:szCs w:val="16"/>
              </w:rPr>
              <w:t>T-shirt</w:t>
            </w:r>
          </w:p>
        </w:tc>
        <w:tc>
          <w:tcPr>
            <w:tcW w:w="992" w:type="dxa"/>
          </w:tcPr>
          <w:p w:rsidR="00D05D74" w:rsidRPr="004F26F3" w:rsidRDefault="00D05D74" w:rsidP="00AC5F26">
            <w:pPr>
              <w:rPr>
                <w:rFonts w:ascii="Dyslexie" w:hAnsi="Dyslexie"/>
                <w:sz w:val="16"/>
                <w:szCs w:val="16"/>
              </w:rPr>
            </w:pPr>
          </w:p>
        </w:tc>
        <w:tc>
          <w:tcPr>
            <w:tcW w:w="992" w:type="dxa"/>
          </w:tcPr>
          <w:p w:rsidR="00D05D74" w:rsidRPr="004F26F3" w:rsidRDefault="00D05D74" w:rsidP="00AC5F26">
            <w:pPr>
              <w:rPr>
                <w:rFonts w:ascii="Dyslexie" w:hAnsi="Dyslexie"/>
                <w:sz w:val="16"/>
                <w:szCs w:val="16"/>
              </w:rPr>
            </w:pPr>
          </w:p>
        </w:tc>
        <w:tc>
          <w:tcPr>
            <w:tcW w:w="992" w:type="dxa"/>
          </w:tcPr>
          <w:p w:rsidR="00D05D74" w:rsidRPr="004F26F3" w:rsidRDefault="00D05D74" w:rsidP="00AC5F26">
            <w:pPr>
              <w:rPr>
                <w:rFonts w:ascii="Dyslexie" w:hAnsi="Dyslexie"/>
                <w:sz w:val="16"/>
                <w:szCs w:val="16"/>
              </w:rPr>
            </w:pPr>
          </w:p>
        </w:tc>
        <w:tc>
          <w:tcPr>
            <w:tcW w:w="992" w:type="dxa"/>
            <w:gridSpan w:val="2"/>
          </w:tcPr>
          <w:p w:rsidR="00D05D74" w:rsidRPr="004F26F3" w:rsidRDefault="00D05D74" w:rsidP="00AC5F26">
            <w:pPr>
              <w:rPr>
                <w:rFonts w:ascii="Dyslexie" w:hAnsi="Dyslexie"/>
                <w:sz w:val="16"/>
                <w:szCs w:val="16"/>
              </w:rPr>
            </w:pPr>
          </w:p>
        </w:tc>
        <w:tc>
          <w:tcPr>
            <w:tcW w:w="993" w:type="dxa"/>
          </w:tcPr>
          <w:p w:rsidR="00D05D74" w:rsidRPr="004F26F3" w:rsidRDefault="00D05D74" w:rsidP="00AC5F26">
            <w:pPr>
              <w:rPr>
                <w:rFonts w:ascii="Dyslexie" w:hAnsi="Dyslexie"/>
                <w:sz w:val="16"/>
                <w:szCs w:val="16"/>
              </w:rPr>
            </w:pPr>
          </w:p>
        </w:tc>
      </w:tr>
      <w:tr w:rsidR="00D05D74" w:rsidRPr="004F26F3" w:rsidTr="00B62D4B">
        <w:tc>
          <w:tcPr>
            <w:tcW w:w="4673" w:type="dxa"/>
          </w:tcPr>
          <w:p w:rsidR="00D05D74" w:rsidRPr="004F26F3" w:rsidRDefault="00D05D74" w:rsidP="00AC5F26">
            <w:pPr>
              <w:rPr>
                <w:rFonts w:ascii="Dyslexie" w:hAnsi="Dyslexie"/>
                <w:sz w:val="16"/>
                <w:szCs w:val="16"/>
              </w:rPr>
            </w:pPr>
            <w:r w:rsidRPr="004F26F3">
              <w:rPr>
                <w:rFonts w:ascii="Dyslexie" w:hAnsi="Dyslexie"/>
                <w:sz w:val="16"/>
                <w:szCs w:val="16"/>
              </w:rPr>
              <w:t>Underwear</w:t>
            </w:r>
          </w:p>
        </w:tc>
        <w:tc>
          <w:tcPr>
            <w:tcW w:w="992" w:type="dxa"/>
          </w:tcPr>
          <w:p w:rsidR="00D05D74" w:rsidRPr="004F26F3" w:rsidRDefault="00D05D74" w:rsidP="00AC5F26">
            <w:pPr>
              <w:rPr>
                <w:rFonts w:ascii="Dyslexie" w:hAnsi="Dyslexie"/>
                <w:sz w:val="16"/>
                <w:szCs w:val="16"/>
              </w:rPr>
            </w:pPr>
          </w:p>
        </w:tc>
        <w:tc>
          <w:tcPr>
            <w:tcW w:w="992" w:type="dxa"/>
          </w:tcPr>
          <w:p w:rsidR="00D05D74" w:rsidRPr="004F26F3" w:rsidRDefault="00D05D74" w:rsidP="00AC5F26">
            <w:pPr>
              <w:rPr>
                <w:rFonts w:ascii="Dyslexie" w:hAnsi="Dyslexie"/>
                <w:sz w:val="16"/>
                <w:szCs w:val="16"/>
              </w:rPr>
            </w:pPr>
          </w:p>
        </w:tc>
        <w:tc>
          <w:tcPr>
            <w:tcW w:w="992" w:type="dxa"/>
          </w:tcPr>
          <w:p w:rsidR="00D05D74" w:rsidRPr="004F26F3" w:rsidRDefault="00D05D74" w:rsidP="00AC5F26">
            <w:pPr>
              <w:rPr>
                <w:rFonts w:ascii="Dyslexie" w:hAnsi="Dyslexie"/>
                <w:sz w:val="16"/>
                <w:szCs w:val="16"/>
              </w:rPr>
            </w:pPr>
          </w:p>
        </w:tc>
        <w:tc>
          <w:tcPr>
            <w:tcW w:w="992" w:type="dxa"/>
            <w:gridSpan w:val="2"/>
          </w:tcPr>
          <w:p w:rsidR="00D05D74" w:rsidRPr="004F26F3" w:rsidRDefault="00D05D74" w:rsidP="00AC5F26">
            <w:pPr>
              <w:rPr>
                <w:rFonts w:ascii="Dyslexie" w:hAnsi="Dyslexie"/>
                <w:sz w:val="16"/>
                <w:szCs w:val="16"/>
              </w:rPr>
            </w:pPr>
          </w:p>
        </w:tc>
        <w:tc>
          <w:tcPr>
            <w:tcW w:w="993" w:type="dxa"/>
          </w:tcPr>
          <w:p w:rsidR="00D05D74" w:rsidRPr="004F26F3" w:rsidRDefault="00D05D74" w:rsidP="00AC5F26">
            <w:pPr>
              <w:rPr>
                <w:rFonts w:ascii="Dyslexie" w:hAnsi="Dyslexie"/>
                <w:sz w:val="16"/>
                <w:szCs w:val="16"/>
              </w:rPr>
            </w:pPr>
          </w:p>
        </w:tc>
      </w:tr>
      <w:tr w:rsidR="00D05D74" w:rsidRPr="004F26F3" w:rsidTr="00B62D4B">
        <w:tc>
          <w:tcPr>
            <w:tcW w:w="4673" w:type="dxa"/>
          </w:tcPr>
          <w:p w:rsidR="00D05D74" w:rsidRPr="004F26F3" w:rsidRDefault="00D05D74" w:rsidP="00AC5F26">
            <w:pPr>
              <w:rPr>
                <w:rFonts w:ascii="Dyslexie" w:hAnsi="Dyslexie"/>
                <w:sz w:val="16"/>
                <w:szCs w:val="16"/>
              </w:rPr>
            </w:pPr>
            <w:r w:rsidRPr="004F26F3">
              <w:rPr>
                <w:rFonts w:ascii="Dyslexie" w:hAnsi="Dyslexie"/>
                <w:sz w:val="16"/>
                <w:szCs w:val="16"/>
              </w:rPr>
              <w:t>Socks</w:t>
            </w:r>
          </w:p>
        </w:tc>
        <w:tc>
          <w:tcPr>
            <w:tcW w:w="992" w:type="dxa"/>
          </w:tcPr>
          <w:p w:rsidR="00D05D74" w:rsidRPr="004F26F3" w:rsidRDefault="00D05D74" w:rsidP="00AC5F26">
            <w:pPr>
              <w:rPr>
                <w:rFonts w:ascii="Dyslexie" w:hAnsi="Dyslexie"/>
                <w:sz w:val="16"/>
                <w:szCs w:val="16"/>
              </w:rPr>
            </w:pPr>
          </w:p>
        </w:tc>
        <w:tc>
          <w:tcPr>
            <w:tcW w:w="992" w:type="dxa"/>
          </w:tcPr>
          <w:p w:rsidR="00D05D74" w:rsidRPr="004F26F3" w:rsidRDefault="00D05D74" w:rsidP="00AC5F26">
            <w:pPr>
              <w:rPr>
                <w:rFonts w:ascii="Dyslexie" w:hAnsi="Dyslexie"/>
                <w:sz w:val="16"/>
                <w:szCs w:val="16"/>
              </w:rPr>
            </w:pPr>
          </w:p>
        </w:tc>
        <w:tc>
          <w:tcPr>
            <w:tcW w:w="992" w:type="dxa"/>
          </w:tcPr>
          <w:p w:rsidR="00D05D74" w:rsidRPr="004F26F3" w:rsidRDefault="00D05D74" w:rsidP="00AC5F26">
            <w:pPr>
              <w:rPr>
                <w:rFonts w:ascii="Dyslexie" w:hAnsi="Dyslexie"/>
                <w:sz w:val="16"/>
                <w:szCs w:val="16"/>
              </w:rPr>
            </w:pPr>
          </w:p>
        </w:tc>
        <w:tc>
          <w:tcPr>
            <w:tcW w:w="992" w:type="dxa"/>
            <w:gridSpan w:val="2"/>
          </w:tcPr>
          <w:p w:rsidR="00D05D74" w:rsidRPr="004F26F3" w:rsidRDefault="00D05D74" w:rsidP="00AC5F26">
            <w:pPr>
              <w:rPr>
                <w:rFonts w:ascii="Dyslexie" w:hAnsi="Dyslexie"/>
                <w:sz w:val="16"/>
                <w:szCs w:val="16"/>
              </w:rPr>
            </w:pPr>
          </w:p>
        </w:tc>
        <w:tc>
          <w:tcPr>
            <w:tcW w:w="993" w:type="dxa"/>
          </w:tcPr>
          <w:p w:rsidR="00D05D74" w:rsidRPr="004F26F3" w:rsidRDefault="00D05D74" w:rsidP="00AC5F26">
            <w:pPr>
              <w:rPr>
                <w:rFonts w:ascii="Dyslexie" w:hAnsi="Dyslexie"/>
                <w:sz w:val="16"/>
                <w:szCs w:val="16"/>
              </w:rPr>
            </w:pPr>
          </w:p>
        </w:tc>
      </w:tr>
      <w:tr w:rsidR="00D05D74" w:rsidRPr="004F26F3" w:rsidTr="00B62D4B">
        <w:tc>
          <w:tcPr>
            <w:tcW w:w="4673" w:type="dxa"/>
          </w:tcPr>
          <w:p w:rsidR="00D05D74" w:rsidRPr="004F26F3" w:rsidRDefault="00D05D74" w:rsidP="00AC5F26">
            <w:pPr>
              <w:rPr>
                <w:rFonts w:ascii="Dyslexie" w:hAnsi="Dyslexie"/>
                <w:sz w:val="16"/>
                <w:szCs w:val="16"/>
              </w:rPr>
            </w:pPr>
            <w:r w:rsidRPr="004F26F3">
              <w:rPr>
                <w:rFonts w:ascii="Dyslexie" w:hAnsi="Dyslexie"/>
                <w:sz w:val="16"/>
                <w:szCs w:val="16"/>
              </w:rPr>
              <w:t>Trousers (don’t need a spare pair every day)</w:t>
            </w:r>
          </w:p>
        </w:tc>
        <w:tc>
          <w:tcPr>
            <w:tcW w:w="992" w:type="dxa"/>
          </w:tcPr>
          <w:p w:rsidR="00D05D74" w:rsidRPr="004F26F3" w:rsidRDefault="00D05D74" w:rsidP="00AC5F26">
            <w:pPr>
              <w:rPr>
                <w:rFonts w:ascii="Dyslexie" w:hAnsi="Dyslexie"/>
                <w:sz w:val="16"/>
                <w:szCs w:val="16"/>
              </w:rPr>
            </w:pPr>
          </w:p>
        </w:tc>
        <w:tc>
          <w:tcPr>
            <w:tcW w:w="992" w:type="dxa"/>
          </w:tcPr>
          <w:p w:rsidR="00D05D74" w:rsidRPr="004F26F3" w:rsidRDefault="00D05D74" w:rsidP="00AC5F26">
            <w:pPr>
              <w:rPr>
                <w:rFonts w:ascii="Dyslexie" w:hAnsi="Dyslexie"/>
                <w:sz w:val="16"/>
                <w:szCs w:val="16"/>
              </w:rPr>
            </w:pPr>
          </w:p>
        </w:tc>
        <w:tc>
          <w:tcPr>
            <w:tcW w:w="992" w:type="dxa"/>
          </w:tcPr>
          <w:p w:rsidR="00D05D74" w:rsidRPr="004F26F3" w:rsidRDefault="00D05D74" w:rsidP="00AC5F26">
            <w:pPr>
              <w:rPr>
                <w:rFonts w:ascii="Dyslexie" w:hAnsi="Dyslexie"/>
                <w:sz w:val="16"/>
                <w:szCs w:val="16"/>
              </w:rPr>
            </w:pPr>
          </w:p>
        </w:tc>
        <w:tc>
          <w:tcPr>
            <w:tcW w:w="992" w:type="dxa"/>
            <w:gridSpan w:val="2"/>
          </w:tcPr>
          <w:p w:rsidR="00D05D74" w:rsidRPr="004F26F3" w:rsidRDefault="00D05D74" w:rsidP="00AC5F26">
            <w:pPr>
              <w:rPr>
                <w:rFonts w:ascii="Dyslexie" w:hAnsi="Dyslexie"/>
                <w:sz w:val="16"/>
                <w:szCs w:val="16"/>
              </w:rPr>
            </w:pPr>
          </w:p>
        </w:tc>
        <w:tc>
          <w:tcPr>
            <w:tcW w:w="993" w:type="dxa"/>
          </w:tcPr>
          <w:p w:rsidR="00D05D74" w:rsidRPr="004F26F3" w:rsidRDefault="00D05D74" w:rsidP="00AC5F26">
            <w:pPr>
              <w:rPr>
                <w:rFonts w:ascii="Dyslexie" w:hAnsi="Dyslexie"/>
                <w:sz w:val="16"/>
                <w:szCs w:val="16"/>
              </w:rPr>
            </w:pPr>
          </w:p>
        </w:tc>
      </w:tr>
      <w:tr w:rsidR="00D05D74" w:rsidRPr="004F26F3" w:rsidTr="00B62D4B">
        <w:tc>
          <w:tcPr>
            <w:tcW w:w="4673" w:type="dxa"/>
          </w:tcPr>
          <w:p w:rsidR="00D05D74" w:rsidRPr="004F26F3" w:rsidRDefault="00D05D74" w:rsidP="00AC5F26">
            <w:pPr>
              <w:rPr>
                <w:rFonts w:ascii="Dyslexie" w:hAnsi="Dyslexie"/>
                <w:sz w:val="16"/>
                <w:szCs w:val="16"/>
              </w:rPr>
            </w:pPr>
            <w:r w:rsidRPr="004F26F3">
              <w:rPr>
                <w:rFonts w:ascii="Dyslexie" w:hAnsi="Dyslexie"/>
                <w:sz w:val="16"/>
                <w:szCs w:val="16"/>
              </w:rPr>
              <w:t>Jumpers (don’t need a spare every day)</w:t>
            </w:r>
          </w:p>
        </w:tc>
        <w:tc>
          <w:tcPr>
            <w:tcW w:w="992" w:type="dxa"/>
          </w:tcPr>
          <w:p w:rsidR="00D05D74" w:rsidRPr="004F26F3" w:rsidRDefault="00D05D74" w:rsidP="00AC5F26">
            <w:pPr>
              <w:rPr>
                <w:rFonts w:ascii="Dyslexie" w:hAnsi="Dyslexie"/>
                <w:sz w:val="16"/>
                <w:szCs w:val="16"/>
              </w:rPr>
            </w:pPr>
          </w:p>
        </w:tc>
        <w:tc>
          <w:tcPr>
            <w:tcW w:w="992" w:type="dxa"/>
          </w:tcPr>
          <w:p w:rsidR="00D05D74" w:rsidRPr="004F26F3" w:rsidRDefault="00D05D74" w:rsidP="00AC5F26">
            <w:pPr>
              <w:rPr>
                <w:rFonts w:ascii="Dyslexie" w:hAnsi="Dyslexie"/>
                <w:sz w:val="16"/>
                <w:szCs w:val="16"/>
              </w:rPr>
            </w:pPr>
          </w:p>
        </w:tc>
        <w:tc>
          <w:tcPr>
            <w:tcW w:w="992" w:type="dxa"/>
          </w:tcPr>
          <w:p w:rsidR="00D05D74" w:rsidRPr="004F26F3" w:rsidRDefault="00D05D74" w:rsidP="00AC5F26">
            <w:pPr>
              <w:rPr>
                <w:rFonts w:ascii="Dyslexie" w:hAnsi="Dyslexie"/>
                <w:sz w:val="16"/>
                <w:szCs w:val="16"/>
              </w:rPr>
            </w:pPr>
          </w:p>
        </w:tc>
        <w:tc>
          <w:tcPr>
            <w:tcW w:w="992" w:type="dxa"/>
            <w:gridSpan w:val="2"/>
          </w:tcPr>
          <w:p w:rsidR="00D05D74" w:rsidRPr="004F26F3" w:rsidRDefault="00D05D74" w:rsidP="00AC5F26">
            <w:pPr>
              <w:rPr>
                <w:rFonts w:ascii="Dyslexie" w:hAnsi="Dyslexie"/>
                <w:sz w:val="16"/>
                <w:szCs w:val="16"/>
              </w:rPr>
            </w:pPr>
          </w:p>
        </w:tc>
        <w:tc>
          <w:tcPr>
            <w:tcW w:w="993" w:type="dxa"/>
          </w:tcPr>
          <w:p w:rsidR="00D05D74" w:rsidRPr="004F26F3" w:rsidRDefault="00D05D74" w:rsidP="00AC5F26">
            <w:pPr>
              <w:rPr>
                <w:rFonts w:ascii="Dyslexie" w:hAnsi="Dyslexie"/>
                <w:sz w:val="16"/>
                <w:szCs w:val="16"/>
              </w:rPr>
            </w:pPr>
          </w:p>
        </w:tc>
      </w:tr>
    </w:tbl>
    <w:p w:rsidR="00AB56FB" w:rsidRDefault="00AB56FB">
      <w:pPr>
        <w:rPr>
          <w:rFonts w:ascii="Dyslexie" w:hAnsi="Dyslexie"/>
          <w:sz w:val="20"/>
        </w:rPr>
      </w:pPr>
    </w:p>
    <w:tbl>
      <w:tblPr>
        <w:tblStyle w:val="TableGrid"/>
        <w:tblW w:w="0" w:type="auto"/>
        <w:jc w:val="center"/>
        <w:tblLook w:val="04A0" w:firstRow="1" w:lastRow="0" w:firstColumn="1" w:lastColumn="0" w:noHBand="0" w:noVBand="1"/>
      </w:tblPr>
      <w:tblGrid>
        <w:gridCol w:w="8642"/>
        <w:gridCol w:w="1134"/>
      </w:tblGrid>
      <w:tr w:rsidR="00AC5F26" w:rsidRPr="006A56F5" w:rsidTr="00717F22">
        <w:trPr>
          <w:jc w:val="center"/>
        </w:trPr>
        <w:tc>
          <w:tcPr>
            <w:tcW w:w="8642" w:type="dxa"/>
          </w:tcPr>
          <w:p w:rsidR="00AC5F26" w:rsidRPr="006A56F5" w:rsidRDefault="00AC5F26" w:rsidP="00717F22">
            <w:pPr>
              <w:rPr>
                <w:rFonts w:ascii="Dyslexie" w:hAnsi="Dyslexie"/>
                <w:b/>
                <w:sz w:val="16"/>
              </w:rPr>
            </w:pPr>
            <w:r w:rsidRPr="006A56F5">
              <w:rPr>
                <w:rFonts w:ascii="Dyslexie" w:hAnsi="Dyslexie"/>
                <w:b/>
                <w:sz w:val="16"/>
              </w:rPr>
              <w:t>Activity Items (will probably get dirty)</w:t>
            </w:r>
          </w:p>
        </w:tc>
        <w:tc>
          <w:tcPr>
            <w:tcW w:w="1134" w:type="dxa"/>
          </w:tcPr>
          <w:p w:rsidR="00AC5F26" w:rsidRPr="006A56F5" w:rsidRDefault="00AC5F26" w:rsidP="00717F22">
            <w:pPr>
              <w:rPr>
                <w:rFonts w:ascii="Dyslexie" w:hAnsi="Dyslexie"/>
                <w:b/>
                <w:sz w:val="16"/>
              </w:rPr>
            </w:pPr>
            <w:r w:rsidRPr="006A56F5">
              <w:rPr>
                <w:rFonts w:ascii="Dyslexie" w:hAnsi="Dyslexie"/>
                <w:b/>
                <w:sz w:val="16"/>
              </w:rPr>
              <w:t>Packed</w:t>
            </w:r>
          </w:p>
        </w:tc>
      </w:tr>
      <w:tr w:rsidR="00AC5F26" w:rsidRPr="006A56F5" w:rsidTr="00717F22">
        <w:trPr>
          <w:jc w:val="center"/>
        </w:trPr>
        <w:tc>
          <w:tcPr>
            <w:tcW w:w="8642" w:type="dxa"/>
          </w:tcPr>
          <w:p w:rsidR="00AC5F26" w:rsidRPr="006A56F5" w:rsidRDefault="00AC5F26" w:rsidP="00717F22">
            <w:pPr>
              <w:rPr>
                <w:rFonts w:ascii="Dyslexie" w:hAnsi="Dyslexie"/>
                <w:sz w:val="16"/>
              </w:rPr>
            </w:pPr>
            <w:r w:rsidRPr="006A56F5">
              <w:rPr>
                <w:rFonts w:ascii="Dyslexie" w:hAnsi="Dyslexie"/>
                <w:sz w:val="16"/>
              </w:rPr>
              <w:t>Fleece Tops x2</w:t>
            </w:r>
          </w:p>
        </w:tc>
        <w:tc>
          <w:tcPr>
            <w:tcW w:w="1134" w:type="dxa"/>
          </w:tcPr>
          <w:p w:rsidR="00AC5F26" w:rsidRPr="006A56F5" w:rsidRDefault="00AC5F26" w:rsidP="00717F22">
            <w:pPr>
              <w:rPr>
                <w:rFonts w:ascii="Dyslexie" w:hAnsi="Dyslexie"/>
                <w:sz w:val="16"/>
              </w:rPr>
            </w:pPr>
          </w:p>
        </w:tc>
      </w:tr>
      <w:tr w:rsidR="00AC5F26" w:rsidRPr="006A56F5" w:rsidTr="00717F22">
        <w:trPr>
          <w:jc w:val="center"/>
        </w:trPr>
        <w:tc>
          <w:tcPr>
            <w:tcW w:w="8642" w:type="dxa"/>
          </w:tcPr>
          <w:p w:rsidR="00AC5F26" w:rsidRPr="006A56F5" w:rsidRDefault="00AC5F26" w:rsidP="00717F22">
            <w:pPr>
              <w:rPr>
                <w:rFonts w:ascii="Dyslexie" w:hAnsi="Dyslexie"/>
                <w:sz w:val="16"/>
              </w:rPr>
            </w:pPr>
            <w:r w:rsidRPr="006A56F5">
              <w:rPr>
                <w:rFonts w:ascii="Dyslexie" w:hAnsi="Dyslexie"/>
                <w:sz w:val="16"/>
              </w:rPr>
              <w:t>Thermal T-shirts x2</w:t>
            </w:r>
          </w:p>
        </w:tc>
        <w:tc>
          <w:tcPr>
            <w:tcW w:w="1134" w:type="dxa"/>
          </w:tcPr>
          <w:p w:rsidR="00AC5F26" w:rsidRPr="006A56F5" w:rsidRDefault="00AC5F26" w:rsidP="00717F22">
            <w:pPr>
              <w:rPr>
                <w:rFonts w:ascii="Dyslexie" w:hAnsi="Dyslexie"/>
                <w:sz w:val="16"/>
              </w:rPr>
            </w:pPr>
          </w:p>
        </w:tc>
      </w:tr>
      <w:tr w:rsidR="00AC5F26" w:rsidRPr="006A56F5" w:rsidTr="00717F22">
        <w:trPr>
          <w:jc w:val="center"/>
        </w:trPr>
        <w:tc>
          <w:tcPr>
            <w:tcW w:w="8642" w:type="dxa"/>
          </w:tcPr>
          <w:p w:rsidR="00AC5F26" w:rsidRPr="006A56F5" w:rsidRDefault="00AC5F26" w:rsidP="00717F22">
            <w:pPr>
              <w:rPr>
                <w:rFonts w:ascii="Dyslexie" w:hAnsi="Dyslexie"/>
                <w:sz w:val="16"/>
              </w:rPr>
            </w:pPr>
            <w:r w:rsidRPr="006A56F5">
              <w:rPr>
                <w:rFonts w:ascii="Dyslexie" w:hAnsi="Dyslexie"/>
                <w:sz w:val="16"/>
              </w:rPr>
              <w:t>Synthetic Trousers/Jogging Bottoms x2</w:t>
            </w:r>
          </w:p>
        </w:tc>
        <w:tc>
          <w:tcPr>
            <w:tcW w:w="1134" w:type="dxa"/>
          </w:tcPr>
          <w:p w:rsidR="00AC5F26" w:rsidRPr="006A56F5" w:rsidRDefault="00AC5F26" w:rsidP="00717F22">
            <w:pPr>
              <w:rPr>
                <w:rFonts w:ascii="Dyslexie" w:hAnsi="Dyslexie"/>
                <w:sz w:val="16"/>
              </w:rPr>
            </w:pPr>
          </w:p>
        </w:tc>
      </w:tr>
      <w:tr w:rsidR="00AC5F26" w:rsidRPr="006A56F5" w:rsidTr="00717F22">
        <w:trPr>
          <w:jc w:val="center"/>
        </w:trPr>
        <w:tc>
          <w:tcPr>
            <w:tcW w:w="8642" w:type="dxa"/>
          </w:tcPr>
          <w:p w:rsidR="00AC5F26" w:rsidRPr="006A56F5" w:rsidRDefault="00AC5F26" w:rsidP="00717F22">
            <w:pPr>
              <w:rPr>
                <w:rFonts w:ascii="Dyslexie" w:hAnsi="Dyslexie"/>
                <w:sz w:val="16"/>
              </w:rPr>
            </w:pPr>
            <w:r w:rsidRPr="006A56F5">
              <w:rPr>
                <w:rFonts w:ascii="Dyslexie" w:hAnsi="Dyslexie"/>
                <w:sz w:val="16"/>
              </w:rPr>
              <w:t>Thick Walking Socks x3</w:t>
            </w:r>
          </w:p>
        </w:tc>
        <w:tc>
          <w:tcPr>
            <w:tcW w:w="1134" w:type="dxa"/>
          </w:tcPr>
          <w:p w:rsidR="00AC5F26" w:rsidRPr="006A56F5" w:rsidRDefault="00AC5F26" w:rsidP="00717F22">
            <w:pPr>
              <w:rPr>
                <w:rFonts w:ascii="Dyslexie" w:hAnsi="Dyslexie"/>
                <w:sz w:val="16"/>
              </w:rPr>
            </w:pPr>
          </w:p>
        </w:tc>
      </w:tr>
      <w:tr w:rsidR="00AC5F26" w:rsidRPr="006A56F5" w:rsidTr="00717F22">
        <w:trPr>
          <w:jc w:val="center"/>
        </w:trPr>
        <w:tc>
          <w:tcPr>
            <w:tcW w:w="8642" w:type="dxa"/>
          </w:tcPr>
          <w:p w:rsidR="00AC5F26" w:rsidRPr="006A56F5" w:rsidRDefault="00AC5F26" w:rsidP="00717F22">
            <w:pPr>
              <w:rPr>
                <w:rFonts w:ascii="Dyslexie" w:hAnsi="Dyslexie"/>
                <w:sz w:val="16"/>
              </w:rPr>
            </w:pPr>
            <w:r w:rsidRPr="006A56F5">
              <w:rPr>
                <w:rFonts w:ascii="Dyslexie" w:hAnsi="Dyslexie"/>
                <w:sz w:val="16"/>
              </w:rPr>
              <w:t>Swimwear</w:t>
            </w:r>
          </w:p>
        </w:tc>
        <w:tc>
          <w:tcPr>
            <w:tcW w:w="1134" w:type="dxa"/>
          </w:tcPr>
          <w:p w:rsidR="00AC5F26" w:rsidRPr="006A56F5" w:rsidRDefault="00AC5F26" w:rsidP="00717F22">
            <w:pPr>
              <w:rPr>
                <w:rFonts w:ascii="Dyslexie" w:hAnsi="Dyslexie"/>
                <w:sz w:val="16"/>
              </w:rPr>
            </w:pPr>
          </w:p>
        </w:tc>
      </w:tr>
      <w:tr w:rsidR="00AC5F26" w:rsidRPr="006A56F5" w:rsidTr="00717F22">
        <w:trPr>
          <w:jc w:val="center"/>
        </w:trPr>
        <w:tc>
          <w:tcPr>
            <w:tcW w:w="8642" w:type="dxa"/>
          </w:tcPr>
          <w:p w:rsidR="00AC5F26" w:rsidRPr="006A56F5" w:rsidRDefault="00AC5F26" w:rsidP="00717F22">
            <w:pPr>
              <w:rPr>
                <w:rFonts w:ascii="Dyslexie" w:hAnsi="Dyslexie"/>
                <w:sz w:val="16"/>
              </w:rPr>
            </w:pPr>
            <w:r w:rsidRPr="006A56F5">
              <w:rPr>
                <w:rFonts w:ascii="Dyslexie" w:hAnsi="Dyslexie"/>
                <w:sz w:val="16"/>
              </w:rPr>
              <w:t>Baggy Shorts (to wear over wetsuits)</w:t>
            </w:r>
          </w:p>
        </w:tc>
        <w:tc>
          <w:tcPr>
            <w:tcW w:w="1134" w:type="dxa"/>
          </w:tcPr>
          <w:p w:rsidR="00AC5F26" w:rsidRPr="006A56F5" w:rsidRDefault="00AC5F26" w:rsidP="00717F22">
            <w:pPr>
              <w:rPr>
                <w:rFonts w:ascii="Dyslexie" w:hAnsi="Dyslexie"/>
                <w:sz w:val="16"/>
              </w:rPr>
            </w:pPr>
          </w:p>
        </w:tc>
      </w:tr>
      <w:tr w:rsidR="00AC5F26" w:rsidRPr="006A56F5" w:rsidTr="00717F22">
        <w:trPr>
          <w:jc w:val="center"/>
        </w:trPr>
        <w:tc>
          <w:tcPr>
            <w:tcW w:w="8642" w:type="dxa"/>
          </w:tcPr>
          <w:p w:rsidR="00AC5F26" w:rsidRPr="006A56F5" w:rsidRDefault="00AC5F26" w:rsidP="00717F22">
            <w:pPr>
              <w:rPr>
                <w:rFonts w:ascii="Dyslexie" w:hAnsi="Dyslexie"/>
                <w:sz w:val="16"/>
              </w:rPr>
            </w:pPr>
            <w:r w:rsidRPr="006A56F5">
              <w:rPr>
                <w:rFonts w:ascii="Dyslexie" w:hAnsi="Dyslexie"/>
                <w:sz w:val="16"/>
              </w:rPr>
              <w:t>Plastic Bag/Bin Liner for wet clothing</w:t>
            </w:r>
          </w:p>
        </w:tc>
        <w:tc>
          <w:tcPr>
            <w:tcW w:w="1134" w:type="dxa"/>
          </w:tcPr>
          <w:p w:rsidR="00AC5F26" w:rsidRPr="006A56F5" w:rsidRDefault="00AC5F26" w:rsidP="00717F22">
            <w:pPr>
              <w:rPr>
                <w:rFonts w:ascii="Dyslexie" w:hAnsi="Dyslexie"/>
                <w:sz w:val="16"/>
              </w:rPr>
            </w:pPr>
          </w:p>
        </w:tc>
      </w:tr>
      <w:tr w:rsidR="00AC5F26" w:rsidRPr="006A56F5" w:rsidTr="00717F22">
        <w:trPr>
          <w:jc w:val="center"/>
        </w:trPr>
        <w:tc>
          <w:tcPr>
            <w:tcW w:w="8642" w:type="dxa"/>
          </w:tcPr>
          <w:p w:rsidR="00AC5F26" w:rsidRPr="006A56F5" w:rsidRDefault="00AC5F26" w:rsidP="00717F22">
            <w:pPr>
              <w:rPr>
                <w:rFonts w:ascii="Dyslexie" w:hAnsi="Dyslexie"/>
                <w:sz w:val="16"/>
              </w:rPr>
            </w:pPr>
            <w:r w:rsidRPr="006A56F5">
              <w:rPr>
                <w:rFonts w:ascii="Dyslexie" w:hAnsi="Dyslexie"/>
                <w:sz w:val="16"/>
              </w:rPr>
              <w:t>Small Rucksack (needs to be able to go on back and fit a day’s food + drink + spare clothing)</w:t>
            </w:r>
          </w:p>
        </w:tc>
        <w:tc>
          <w:tcPr>
            <w:tcW w:w="1134" w:type="dxa"/>
          </w:tcPr>
          <w:p w:rsidR="00AC5F26" w:rsidRPr="006A56F5" w:rsidRDefault="00AC5F26" w:rsidP="00717F22">
            <w:pPr>
              <w:rPr>
                <w:rFonts w:ascii="Dyslexie" w:hAnsi="Dyslexie"/>
                <w:sz w:val="16"/>
              </w:rPr>
            </w:pPr>
          </w:p>
        </w:tc>
      </w:tr>
      <w:tr w:rsidR="00AC5F26" w:rsidRPr="006A56F5" w:rsidTr="00717F22">
        <w:trPr>
          <w:jc w:val="center"/>
        </w:trPr>
        <w:tc>
          <w:tcPr>
            <w:tcW w:w="8642" w:type="dxa"/>
          </w:tcPr>
          <w:p w:rsidR="00AC5F26" w:rsidRPr="006A56F5" w:rsidRDefault="00AC5F26" w:rsidP="00717F22">
            <w:pPr>
              <w:rPr>
                <w:rFonts w:ascii="Dyslexie" w:hAnsi="Dyslexie"/>
                <w:sz w:val="16"/>
              </w:rPr>
            </w:pPr>
            <w:r w:rsidRPr="006A56F5">
              <w:rPr>
                <w:rFonts w:ascii="Dyslexie" w:hAnsi="Dyslexie"/>
                <w:sz w:val="16"/>
              </w:rPr>
              <w:t>Warm Hat</w:t>
            </w:r>
          </w:p>
        </w:tc>
        <w:tc>
          <w:tcPr>
            <w:tcW w:w="1134" w:type="dxa"/>
          </w:tcPr>
          <w:p w:rsidR="00AC5F26" w:rsidRPr="006A56F5" w:rsidRDefault="00AC5F26" w:rsidP="00717F22">
            <w:pPr>
              <w:rPr>
                <w:rFonts w:ascii="Dyslexie" w:hAnsi="Dyslexie"/>
                <w:sz w:val="16"/>
              </w:rPr>
            </w:pPr>
          </w:p>
        </w:tc>
      </w:tr>
      <w:tr w:rsidR="00AC5F26" w:rsidRPr="006A56F5" w:rsidTr="00717F22">
        <w:trPr>
          <w:jc w:val="center"/>
        </w:trPr>
        <w:tc>
          <w:tcPr>
            <w:tcW w:w="8642" w:type="dxa"/>
          </w:tcPr>
          <w:p w:rsidR="00AC5F26" w:rsidRPr="006A56F5" w:rsidRDefault="00AC5F26" w:rsidP="00717F22">
            <w:pPr>
              <w:rPr>
                <w:rFonts w:ascii="Dyslexie" w:hAnsi="Dyslexie"/>
                <w:sz w:val="16"/>
              </w:rPr>
            </w:pPr>
            <w:r w:rsidRPr="006A56F5">
              <w:rPr>
                <w:rFonts w:ascii="Dyslexie" w:hAnsi="Dyslexie"/>
                <w:sz w:val="16"/>
              </w:rPr>
              <w:t>Warm Gloves</w:t>
            </w:r>
          </w:p>
        </w:tc>
        <w:tc>
          <w:tcPr>
            <w:tcW w:w="1134" w:type="dxa"/>
          </w:tcPr>
          <w:p w:rsidR="00AC5F26" w:rsidRPr="006A56F5" w:rsidRDefault="00AC5F26" w:rsidP="00717F22">
            <w:pPr>
              <w:rPr>
                <w:rFonts w:ascii="Dyslexie" w:hAnsi="Dyslexie"/>
                <w:sz w:val="16"/>
              </w:rPr>
            </w:pPr>
          </w:p>
        </w:tc>
      </w:tr>
      <w:tr w:rsidR="00AC5F26" w:rsidRPr="006A56F5" w:rsidTr="00717F22">
        <w:trPr>
          <w:jc w:val="center"/>
        </w:trPr>
        <w:tc>
          <w:tcPr>
            <w:tcW w:w="8642" w:type="dxa"/>
          </w:tcPr>
          <w:p w:rsidR="00AC5F26" w:rsidRPr="006A56F5" w:rsidRDefault="00AC5F26" w:rsidP="00717F22">
            <w:pPr>
              <w:rPr>
                <w:rFonts w:ascii="Dyslexie" w:hAnsi="Dyslexie"/>
                <w:sz w:val="16"/>
              </w:rPr>
            </w:pPr>
            <w:r w:rsidRPr="006A56F5">
              <w:rPr>
                <w:rFonts w:ascii="Dyslexie" w:hAnsi="Dyslexie"/>
                <w:sz w:val="16"/>
              </w:rPr>
              <w:t>Sun Hat</w:t>
            </w:r>
          </w:p>
        </w:tc>
        <w:tc>
          <w:tcPr>
            <w:tcW w:w="1134" w:type="dxa"/>
          </w:tcPr>
          <w:p w:rsidR="00AC5F26" w:rsidRPr="006A56F5" w:rsidRDefault="00AC5F26" w:rsidP="00717F22">
            <w:pPr>
              <w:rPr>
                <w:rFonts w:ascii="Dyslexie" w:hAnsi="Dyslexie"/>
                <w:sz w:val="16"/>
              </w:rPr>
            </w:pPr>
          </w:p>
        </w:tc>
      </w:tr>
      <w:tr w:rsidR="00AC5F26" w:rsidRPr="006A56F5" w:rsidTr="00717F22">
        <w:trPr>
          <w:jc w:val="center"/>
        </w:trPr>
        <w:tc>
          <w:tcPr>
            <w:tcW w:w="8642" w:type="dxa"/>
          </w:tcPr>
          <w:p w:rsidR="00AC5F26" w:rsidRPr="006A56F5" w:rsidRDefault="00AC5F26" w:rsidP="00717F22">
            <w:pPr>
              <w:rPr>
                <w:rFonts w:ascii="Dyslexie" w:hAnsi="Dyslexie"/>
                <w:sz w:val="16"/>
              </w:rPr>
            </w:pPr>
            <w:r w:rsidRPr="006A56F5">
              <w:rPr>
                <w:rFonts w:ascii="Dyslexie" w:hAnsi="Dyslexie"/>
                <w:sz w:val="16"/>
              </w:rPr>
              <w:t>Sun Glasses</w:t>
            </w:r>
          </w:p>
        </w:tc>
        <w:tc>
          <w:tcPr>
            <w:tcW w:w="1134" w:type="dxa"/>
          </w:tcPr>
          <w:p w:rsidR="00AC5F26" w:rsidRPr="006A56F5" w:rsidRDefault="00AC5F26" w:rsidP="00717F22">
            <w:pPr>
              <w:rPr>
                <w:rFonts w:ascii="Dyslexie" w:hAnsi="Dyslexie"/>
                <w:sz w:val="16"/>
              </w:rPr>
            </w:pPr>
          </w:p>
        </w:tc>
      </w:tr>
      <w:tr w:rsidR="00AC5F26" w:rsidRPr="006A56F5" w:rsidTr="00717F22">
        <w:trPr>
          <w:jc w:val="center"/>
        </w:trPr>
        <w:tc>
          <w:tcPr>
            <w:tcW w:w="8642" w:type="dxa"/>
          </w:tcPr>
          <w:p w:rsidR="00AC5F26" w:rsidRPr="006A56F5" w:rsidRDefault="00AC5F26" w:rsidP="00717F22">
            <w:pPr>
              <w:rPr>
                <w:rFonts w:ascii="Dyslexie" w:hAnsi="Dyslexie"/>
                <w:sz w:val="16"/>
              </w:rPr>
            </w:pPr>
            <w:r w:rsidRPr="006A56F5">
              <w:rPr>
                <w:rFonts w:ascii="Dyslexie" w:hAnsi="Dyslexie"/>
                <w:sz w:val="16"/>
              </w:rPr>
              <w:t>Waterproof Jacket and Trousers</w:t>
            </w:r>
          </w:p>
        </w:tc>
        <w:tc>
          <w:tcPr>
            <w:tcW w:w="1134" w:type="dxa"/>
          </w:tcPr>
          <w:p w:rsidR="00AC5F26" w:rsidRPr="006A56F5" w:rsidRDefault="00AC5F26" w:rsidP="00717F22">
            <w:pPr>
              <w:rPr>
                <w:rFonts w:ascii="Dyslexie" w:hAnsi="Dyslexie"/>
                <w:sz w:val="16"/>
              </w:rPr>
            </w:pPr>
          </w:p>
        </w:tc>
      </w:tr>
      <w:tr w:rsidR="00AC5F26" w:rsidRPr="006A56F5" w:rsidTr="00717F22">
        <w:trPr>
          <w:jc w:val="center"/>
        </w:trPr>
        <w:tc>
          <w:tcPr>
            <w:tcW w:w="8642" w:type="dxa"/>
          </w:tcPr>
          <w:p w:rsidR="00AC5F26" w:rsidRPr="006A56F5" w:rsidRDefault="00AC5F26" w:rsidP="00717F22">
            <w:pPr>
              <w:rPr>
                <w:rFonts w:ascii="Dyslexie" w:hAnsi="Dyslexie"/>
                <w:sz w:val="16"/>
              </w:rPr>
            </w:pPr>
            <w:r w:rsidRPr="006A56F5">
              <w:rPr>
                <w:rFonts w:ascii="Dyslexie" w:hAnsi="Dyslexie"/>
                <w:sz w:val="16"/>
              </w:rPr>
              <w:t>Wellies</w:t>
            </w:r>
          </w:p>
        </w:tc>
        <w:tc>
          <w:tcPr>
            <w:tcW w:w="1134" w:type="dxa"/>
          </w:tcPr>
          <w:p w:rsidR="00AC5F26" w:rsidRPr="006A56F5" w:rsidRDefault="00AC5F26" w:rsidP="00717F22">
            <w:pPr>
              <w:rPr>
                <w:rFonts w:ascii="Dyslexie" w:hAnsi="Dyslexie"/>
                <w:sz w:val="16"/>
              </w:rPr>
            </w:pPr>
          </w:p>
        </w:tc>
      </w:tr>
      <w:tr w:rsidR="00AC5F26" w:rsidRPr="006A56F5" w:rsidTr="00717F22">
        <w:trPr>
          <w:jc w:val="center"/>
        </w:trPr>
        <w:tc>
          <w:tcPr>
            <w:tcW w:w="8642" w:type="dxa"/>
          </w:tcPr>
          <w:p w:rsidR="00AC5F26" w:rsidRPr="006A56F5" w:rsidRDefault="00AC5F26" w:rsidP="00717F22">
            <w:pPr>
              <w:rPr>
                <w:rFonts w:ascii="Dyslexie" w:hAnsi="Dyslexie"/>
                <w:sz w:val="16"/>
              </w:rPr>
            </w:pPr>
            <w:r w:rsidRPr="006A56F5">
              <w:rPr>
                <w:rFonts w:ascii="Dyslexie" w:hAnsi="Dyslexie"/>
                <w:sz w:val="16"/>
              </w:rPr>
              <w:t>Walking Boots</w:t>
            </w:r>
          </w:p>
        </w:tc>
        <w:tc>
          <w:tcPr>
            <w:tcW w:w="1134" w:type="dxa"/>
          </w:tcPr>
          <w:p w:rsidR="00AC5F26" w:rsidRPr="006A56F5" w:rsidRDefault="00AC5F26" w:rsidP="00717F22">
            <w:pPr>
              <w:rPr>
                <w:rFonts w:ascii="Dyslexie" w:hAnsi="Dyslexie"/>
                <w:sz w:val="16"/>
              </w:rPr>
            </w:pPr>
          </w:p>
        </w:tc>
      </w:tr>
      <w:tr w:rsidR="00717F22" w:rsidRPr="006A56F5" w:rsidTr="00717F22">
        <w:trPr>
          <w:jc w:val="center"/>
        </w:trPr>
        <w:tc>
          <w:tcPr>
            <w:tcW w:w="8642" w:type="dxa"/>
          </w:tcPr>
          <w:p w:rsidR="00717F22" w:rsidRPr="006A56F5" w:rsidRDefault="00717F22" w:rsidP="00717F22">
            <w:pPr>
              <w:rPr>
                <w:rFonts w:ascii="Dyslexie" w:hAnsi="Dyslexie"/>
                <w:sz w:val="16"/>
              </w:rPr>
            </w:pPr>
            <w:r w:rsidRPr="00717F22">
              <w:rPr>
                <w:rFonts w:ascii="Dyslexie" w:hAnsi="Dyslexie"/>
                <w:b/>
                <w:sz w:val="16"/>
              </w:rPr>
              <w:t>Trainers</w:t>
            </w:r>
            <w:r>
              <w:rPr>
                <w:rFonts w:ascii="Dyslexie" w:hAnsi="Dyslexie"/>
                <w:sz w:val="16"/>
              </w:rPr>
              <w:t xml:space="preserve"> for Wet Activities (no pumps, AstroTurf, wetsuit boots, jelly shoes!)</w:t>
            </w:r>
          </w:p>
        </w:tc>
        <w:tc>
          <w:tcPr>
            <w:tcW w:w="1134" w:type="dxa"/>
          </w:tcPr>
          <w:p w:rsidR="00717F22" w:rsidRPr="006A56F5" w:rsidRDefault="00717F22" w:rsidP="00717F22">
            <w:pPr>
              <w:rPr>
                <w:rFonts w:ascii="Dyslexie" w:hAnsi="Dyslexie"/>
                <w:sz w:val="16"/>
              </w:rPr>
            </w:pPr>
          </w:p>
        </w:tc>
      </w:tr>
    </w:tbl>
    <w:p w:rsidR="00113D4A" w:rsidRPr="008F6834" w:rsidRDefault="00350859">
      <w:pPr>
        <w:rPr>
          <w:rFonts w:ascii="Dyslexie" w:hAnsi="Dyslexie"/>
          <w:b/>
          <w:color w:val="263673"/>
          <w:sz w:val="20"/>
        </w:rPr>
      </w:pPr>
      <w:r w:rsidRPr="008F6834">
        <w:rPr>
          <w:rFonts w:ascii="Dyslexie" w:hAnsi="Dyslexie"/>
          <w:b/>
          <w:color w:val="263673"/>
          <w:sz w:val="20"/>
        </w:rPr>
        <w:lastRenderedPageBreak/>
        <w:t>Photos:</w:t>
      </w:r>
    </w:p>
    <w:p w:rsidR="00717F22" w:rsidRPr="00350859" w:rsidRDefault="00350859">
      <w:pPr>
        <w:rPr>
          <w:rFonts w:ascii="Dyslexie" w:hAnsi="Dyslexie"/>
          <w:sz w:val="18"/>
        </w:rPr>
      </w:pPr>
      <w:r>
        <w:rPr>
          <w:noProof/>
          <w:lang w:eastAsia="en-GB"/>
        </w:rPr>
        <w:drawing>
          <wp:anchor distT="0" distB="0" distL="114300" distR="114300" simplePos="0" relativeHeight="251678720" behindDoc="1" locked="0" layoutInCell="1" allowOverlap="1">
            <wp:simplePos x="0" y="0"/>
            <wp:positionH relativeFrom="column">
              <wp:posOffset>4076065</wp:posOffset>
            </wp:positionH>
            <wp:positionV relativeFrom="page">
              <wp:posOffset>1697355</wp:posOffset>
            </wp:positionV>
            <wp:extent cx="2447925" cy="1835785"/>
            <wp:effectExtent l="0" t="0" r="9525" b="0"/>
            <wp:wrapTight wrapText="bothSides">
              <wp:wrapPolygon edited="0">
                <wp:start x="504" y="0"/>
                <wp:lineTo x="0" y="897"/>
                <wp:lineTo x="0" y="19725"/>
                <wp:lineTo x="168" y="21070"/>
                <wp:lineTo x="504" y="21294"/>
                <wp:lineTo x="21012" y="21294"/>
                <wp:lineTo x="21348" y="21070"/>
                <wp:lineTo x="21516" y="19725"/>
                <wp:lineTo x="21516" y="897"/>
                <wp:lineTo x="21012" y="0"/>
                <wp:lineTo x="504" y="0"/>
              </wp:wrapPolygon>
            </wp:wrapTight>
            <wp:docPr id="8" name="Picture 8" descr="C:\Users\Greg\AppData\Local\Microsoft\Windows\INetCache\Content.Word\Parent Pack-101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AppData\Local\Microsoft\Windows\INetCache\Content.Word\Parent Pack-10107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7925" cy="1835785"/>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717F22" w:rsidRPr="00350859">
        <w:rPr>
          <w:rFonts w:ascii="Dyslexie" w:hAnsi="Dyslexie"/>
          <w:sz w:val="18"/>
        </w:rPr>
        <w:t xml:space="preserve">We will have tough cameras that go with us on activities to capture the moments, students are welcome to bring their own cameras at their own risk, but please realise there are many activities that it will not be suitable to bring them on. </w:t>
      </w:r>
    </w:p>
    <w:p w:rsidR="00113D4A" w:rsidRPr="00560A3F" w:rsidRDefault="00717F22">
      <w:pPr>
        <w:rPr>
          <w:rFonts w:ascii="Dyslexie" w:hAnsi="Dyslexie"/>
          <w:sz w:val="20"/>
        </w:rPr>
      </w:pPr>
      <w:r w:rsidRPr="00350859">
        <w:rPr>
          <w:rFonts w:ascii="Dyslexie" w:hAnsi="Dyslexie"/>
          <w:sz w:val="18"/>
        </w:rPr>
        <w:t xml:space="preserve">The photos we take will be shared with you via our cloud hosting service. Please ensure you </w:t>
      </w:r>
      <w:r w:rsidR="00350859" w:rsidRPr="00350859">
        <w:rPr>
          <w:rFonts w:ascii="Dyslexie" w:hAnsi="Dyslexie"/>
          <w:sz w:val="18"/>
        </w:rPr>
        <w:t>write</w:t>
      </w:r>
      <w:r w:rsidRPr="00350859">
        <w:rPr>
          <w:rFonts w:ascii="Dyslexie" w:hAnsi="Dyslexie"/>
          <w:sz w:val="18"/>
        </w:rPr>
        <w:t xml:space="preserve"> your e-mail </w:t>
      </w:r>
      <w:r w:rsidR="00350859" w:rsidRPr="00350859">
        <w:rPr>
          <w:rFonts w:ascii="Dyslexie" w:hAnsi="Dyslexie"/>
          <w:sz w:val="18"/>
        </w:rPr>
        <w:t xml:space="preserve">clearly </w:t>
      </w:r>
      <w:r w:rsidRPr="00350859">
        <w:rPr>
          <w:rFonts w:ascii="Dyslexie" w:hAnsi="Dyslexie"/>
          <w:sz w:val="18"/>
        </w:rPr>
        <w:t>on the medica</w:t>
      </w:r>
      <w:r w:rsidR="00350859" w:rsidRPr="00350859">
        <w:rPr>
          <w:rFonts w:ascii="Dyslexie" w:hAnsi="Dyslexie"/>
          <w:sz w:val="18"/>
        </w:rPr>
        <w:t xml:space="preserve">l forms to ensure you get the e-mail with instructions on using this. You’ll be able to download the photos for about a week once they are uploaded at the end of the course. Please ensure you get them in this period as we have limited space and will take them down after a week. If we get some particularly good photos, we may use them for promotional materials (booklets such as this), and share them on our social media platforms. We keep all details anonymous and avoid featuring faces. If you are not happy about this please mark on the consent form, and we will avoid photographing your child. </w:t>
      </w:r>
      <w:r w:rsidR="00113D4A" w:rsidRPr="00560A3F">
        <w:rPr>
          <w:rFonts w:ascii="Dyslexie" w:hAnsi="Dyslexie"/>
          <w:sz w:val="20"/>
        </w:rPr>
        <w:br w:type="page"/>
      </w:r>
    </w:p>
    <w:p w:rsidR="00350859" w:rsidRPr="008F6834" w:rsidRDefault="00350859">
      <w:pPr>
        <w:rPr>
          <w:rFonts w:ascii="Dyslexie" w:hAnsi="Dyslexie"/>
          <w:b/>
          <w:color w:val="263673"/>
          <w:sz w:val="20"/>
        </w:rPr>
      </w:pPr>
      <w:r w:rsidRPr="008F6834">
        <w:rPr>
          <w:rFonts w:ascii="Dyslexie" w:hAnsi="Dyslexie"/>
          <w:b/>
          <w:color w:val="263673"/>
          <w:sz w:val="20"/>
        </w:rPr>
        <w:lastRenderedPageBreak/>
        <w:t>Useful Information:</w:t>
      </w:r>
    </w:p>
    <w:p w:rsidR="00350859" w:rsidRDefault="00686EE2">
      <w:pPr>
        <w:rPr>
          <w:rFonts w:ascii="Dyslexie" w:hAnsi="Dyslexie"/>
          <w:sz w:val="20"/>
        </w:rPr>
      </w:pPr>
      <w:r>
        <w:rPr>
          <w:noProof/>
          <w:lang w:eastAsia="en-GB"/>
        </w:rPr>
        <w:drawing>
          <wp:anchor distT="0" distB="0" distL="114300" distR="114300" simplePos="0" relativeHeight="251680768" behindDoc="1" locked="0" layoutInCell="1" allowOverlap="1">
            <wp:simplePos x="0" y="0"/>
            <wp:positionH relativeFrom="column">
              <wp:posOffset>-76835</wp:posOffset>
            </wp:positionH>
            <wp:positionV relativeFrom="page">
              <wp:posOffset>1904365</wp:posOffset>
            </wp:positionV>
            <wp:extent cx="2374900" cy="1781175"/>
            <wp:effectExtent l="0" t="0" r="6350" b="9525"/>
            <wp:wrapTight wrapText="bothSides">
              <wp:wrapPolygon edited="0">
                <wp:start x="520" y="0"/>
                <wp:lineTo x="0" y="924"/>
                <wp:lineTo x="0" y="20098"/>
                <wp:lineTo x="520" y="21484"/>
                <wp:lineTo x="20965" y="21484"/>
                <wp:lineTo x="21484" y="20098"/>
                <wp:lineTo x="21484" y="924"/>
                <wp:lineTo x="20965" y="0"/>
                <wp:lineTo x="520" y="0"/>
              </wp:wrapPolygon>
            </wp:wrapTight>
            <wp:docPr id="18" name="Picture 18" descr="C:\Users\Greg\AppData\Local\Microsoft\Windows\INetCache\Content.Word\Parent Pack-118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g\AppData\Local\Microsoft\Windows\INetCache\Content.Word\Parent Pack-11805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4900" cy="1781175"/>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9744" behindDoc="1" locked="0" layoutInCell="1" allowOverlap="1">
            <wp:simplePos x="0" y="0"/>
            <wp:positionH relativeFrom="column">
              <wp:posOffset>4225925</wp:posOffset>
            </wp:positionH>
            <wp:positionV relativeFrom="page">
              <wp:posOffset>3009900</wp:posOffset>
            </wp:positionV>
            <wp:extent cx="2362200" cy="1771650"/>
            <wp:effectExtent l="0" t="0" r="0" b="0"/>
            <wp:wrapTight wrapText="bothSides">
              <wp:wrapPolygon edited="0">
                <wp:start x="523" y="0"/>
                <wp:lineTo x="0" y="929"/>
                <wp:lineTo x="0" y="19974"/>
                <wp:lineTo x="523" y="21368"/>
                <wp:lineTo x="20903" y="21368"/>
                <wp:lineTo x="21426" y="19974"/>
                <wp:lineTo x="21426" y="929"/>
                <wp:lineTo x="20903" y="0"/>
                <wp:lineTo x="523" y="0"/>
              </wp:wrapPolygon>
            </wp:wrapTight>
            <wp:docPr id="17" name="Picture 17" descr="C:\Users\Greg\AppData\Local\Microsoft\Windows\INetCache\Content.Word\Parent Pack-103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g\AppData\Local\Microsoft\Windows\INetCache\Content.Word\Parent Pack-10305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350859">
        <w:rPr>
          <w:rFonts w:ascii="Dyslexie" w:hAnsi="Dyslexie"/>
          <w:sz w:val="20"/>
        </w:rPr>
        <w:t xml:space="preserve">The trip organisers will let you know </w:t>
      </w:r>
      <w:r>
        <w:rPr>
          <w:rFonts w:ascii="Dyslexie" w:hAnsi="Dyslexie"/>
          <w:sz w:val="20"/>
        </w:rPr>
        <w:t>whether</w:t>
      </w:r>
      <w:r w:rsidR="00350859">
        <w:rPr>
          <w:rFonts w:ascii="Dyslexie" w:hAnsi="Dyslexie"/>
          <w:sz w:val="20"/>
        </w:rPr>
        <w:t xml:space="preserve"> they permit students to bring mobile phones and IT equipment. It is worth noting that phone signal on our site is very poor, so if you struggle to call your child this is likely the reason in the evenings. On activity, it is usually unsuitable to take a phone to avoid damage to it. Any IT equipment is brought here and taken on activities at your own risk, so we generally recommend leaving them in the centre, or at home. </w:t>
      </w:r>
    </w:p>
    <w:p w:rsidR="00350859" w:rsidRDefault="00350859">
      <w:pPr>
        <w:rPr>
          <w:rFonts w:ascii="Dyslexie" w:hAnsi="Dyslexie"/>
          <w:sz w:val="20"/>
        </w:rPr>
      </w:pPr>
      <w:r>
        <w:rPr>
          <w:rFonts w:ascii="Dyslexie" w:hAnsi="Dyslexie"/>
          <w:sz w:val="20"/>
        </w:rPr>
        <w:t xml:space="preserve">We do have </w:t>
      </w:r>
      <w:proofErr w:type="spellStart"/>
      <w:r>
        <w:rPr>
          <w:rFonts w:ascii="Dyslexie" w:hAnsi="Dyslexie"/>
          <w:sz w:val="20"/>
        </w:rPr>
        <w:t>WiFi</w:t>
      </w:r>
      <w:proofErr w:type="spellEnd"/>
      <w:r>
        <w:rPr>
          <w:rFonts w:ascii="Dyslexie" w:hAnsi="Dyslexie"/>
          <w:sz w:val="20"/>
        </w:rPr>
        <w:t xml:space="preserve"> at the centre, </w:t>
      </w:r>
      <w:r w:rsidR="00686EE2">
        <w:rPr>
          <w:rFonts w:ascii="Dyslexie" w:hAnsi="Dyslexie"/>
          <w:sz w:val="20"/>
        </w:rPr>
        <w:t>whether</w:t>
      </w:r>
      <w:r>
        <w:rPr>
          <w:rFonts w:ascii="Dyslexie" w:hAnsi="Dyslexie"/>
          <w:sz w:val="20"/>
        </w:rPr>
        <w:t xml:space="preserve"> </w:t>
      </w:r>
      <w:r w:rsidR="00686EE2">
        <w:rPr>
          <w:rFonts w:ascii="Dyslexie" w:hAnsi="Dyslexie"/>
          <w:sz w:val="20"/>
        </w:rPr>
        <w:t xml:space="preserve">it will be made available depends on the trip organisers. </w:t>
      </w:r>
    </w:p>
    <w:p w:rsidR="00686EE2" w:rsidRDefault="00686EE2">
      <w:pPr>
        <w:rPr>
          <w:rFonts w:ascii="Dyslexie" w:hAnsi="Dyslexie"/>
          <w:sz w:val="20"/>
        </w:rPr>
      </w:pPr>
      <w:r>
        <w:rPr>
          <w:rFonts w:ascii="Dyslexie" w:hAnsi="Dyslexie"/>
          <w:sz w:val="20"/>
        </w:rPr>
        <w:br w:type="page"/>
      </w:r>
    </w:p>
    <w:p w:rsidR="00113D4A" w:rsidRPr="008F6834" w:rsidRDefault="00686EE2">
      <w:pPr>
        <w:rPr>
          <w:rFonts w:ascii="Dyslexie" w:hAnsi="Dyslexie"/>
          <w:b/>
          <w:color w:val="263673"/>
          <w:sz w:val="20"/>
        </w:rPr>
      </w:pPr>
      <w:r w:rsidRPr="008F6834">
        <w:rPr>
          <w:rFonts w:ascii="Dyslexie" w:hAnsi="Dyslexie"/>
          <w:b/>
          <w:color w:val="263673"/>
          <w:sz w:val="20"/>
        </w:rPr>
        <w:lastRenderedPageBreak/>
        <w:t>Contact Information:</w:t>
      </w:r>
    </w:p>
    <w:p w:rsidR="00686EE2" w:rsidRDefault="00686EE2">
      <w:pPr>
        <w:rPr>
          <w:rFonts w:ascii="Dyslexie" w:hAnsi="Dyslexie"/>
          <w:sz w:val="20"/>
        </w:rPr>
      </w:pPr>
      <w:r>
        <w:rPr>
          <w:rFonts w:ascii="Dyslexie" w:hAnsi="Dyslexie"/>
          <w:sz w:val="20"/>
        </w:rPr>
        <w:t>Please only try to cont</w:t>
      </w:r>
      <w:r w:rsidR="00A62A1E">
        <w:rPr>
          <w:rFonts w:ascii="Dyslexie" w:hAnsi="Dyslexie"/>
          <w:sz w:val="20"/>
        </w:rPr>
        <w:t xml:space="preserve">act your children if there is an </w:t>
      </w:r>
      <w:r>
        <w:rPr>
          <w:rFonts w:ascii="Dyslexie" w:hAnsi="Dyslexie"/>
          <w:sz w:val="20"/>
        </w:rPr>
        <w:t xml:space="preserve">emergency whilst they are with us. We will have your contact information </w:t>
      </w:r>
      <w:r w:rsidR="00A62A1E">
        <w:rPr>
          <w:rFonts w:ascii="Dyslexie" w:hAnsi="Dyslexie"/>
          <w:sz w:val="20"/>
        </w:rPr>
        <w:t>(</w:t>
      </w:r>
      <w:r>
        <w:rPr>
          <w:rFonts w:ascii="Dyslexie" w:hAnsi="Dyslexie"/>
          <w:sz w:val="20"/>
        </w:rPr>
        <w:t>that you write on the Medical Consent Form</w:t>
      </w:r>
      <w:r w:rsidR="00A62A1E">
        <w:rPr>
          <w:rFonts w:ascii="Dyslexie" w:hAnsi="Dyslexie"/>
          <w:sz w:val="20"/>
        </w:rPr>
        <w:t>)</w:t>
      </w:r>
      <w:r>
        <w:rPr>
          <w:rFonts w:ascii="Dyslexie" w:hAnsi="Dyslexie"/>
          <w:sz w:val="20"/>
        </w:rPr>
        <w:t xml:space="preserve">, and we will contact you should we need to. </w:t>
      </w:r>
      <w:r w:rsidR="00A62A1E">
        <w:rPr>
          <w:rFonts w:ascii="Dyslexie" w:hAnsi="Dyslexie"/>
          <w:sz w:val="20"/>
        </w:rPr>
        <w:t xml:space="preserve">If you must contact us, please call the office number below during the day, and the office will try to contact the instructor on activity if needs be. In the evenings, it is best to try to contact the visiting staff as the office will be closed. </w:t>
      </w:r>
    </w:p>
    <w:p w:rsidR="00A62A1E" w:rsidRPr="008F6834" w:rsidRDefault="00A62A1E">
      <w:pPr>
        <w:rPr>
          <w:rFonts w:ascii="Dyslexie" w:hAnsi="Dyslexie"/>
          <w:b/>
          <w:color w:val="263673"/>
          <w:sz w:val="20"/>
        </w:rPr>
      </w:pPr>
      <w:r w:rsidRPr="008F6834">
        <w:rPr>
          <w:rFonts w:ascii="Dyslexie" w:hAnsi="Dyslexie"/>
          <w:b/>
          <w:color w:val="263673"/>
          <w:sz w:val="20"/>
        </w:rPr>
        <w:t>Our Contact Information:</w:t>
      </w:r>
    </w:p>
    <w:p w:rsidR="00A62A1E" w:rsidRDefault="00A62A1E">
      <w:pPr>
        <w:rPr>
          <w:rFonts w:ascii="Dyslexie" w:hAnsi="Dyslexie"/>
          <w:sz w:val="20"/>
        </w:rPr>
      </w:pPr>
      <w:r>
        <w:rPr>
          <w:rFonts w:ascii="Dyslexie" w:hAnsi="Dyslexie"/>
          <w:sz w:val="20"/>
        </w:rPr>
        <w:t>Main Phone Line: 01407 769351</w:t>
      </w:r>
    </w:p>
    <w:p w:rsidR="00A62A1E" w:rsidRDefault="00A62A1E">
      <w:pPr>
        <w:rPr>
          <w:rFonts w:ascii="Dyslexie" w:hAnsi="Dyslexie"/>
          <w:sz w:val="20"/>
        </w:rPr>
      </w:pPr>
      <w:r>
        <w:rPr>
          <w:rFonts w:ascii="Dyslexie" w:hAnsi="Dyslexie"/>
          <w:sz w:val="20"/>
        </w:rPr>
        <w:t>Secondary Number (emergencies only): 01407 763049</w:t>
      </w:r>
    </w:p>
    <w:p w:rsidR="00A62A1E" w:rsidRDefault="00A62A1E">
      <w:pPr>
        <w:rPr>
          <w:rFonts w:ascii="Dyslexie" w:hAnsi="Dyslexie"/>
          <w:sz w:val="20"/>
        </w:rPr>
      </w:pPr>
      <w:r>
        <w:rPr>
          <w:rFonts w:ascii="Dyslexie" w:hAnsi="Dyslexie"/>
          <w:sz w:val="20"/>
        </w:rPr>
        <w:t xml:space="preserve">E-mail: </w:t>
      </w:r>
      <w:hyperlink r:id="rId26" w:history="1">
        <w:r w:rsidRPr="009A41BE">
          <w:rPr>
            <w:rStyle w:val="Hyperlink"/>
            <w:rFonts w:ascii="Dyslexie" w:hAnsi="Dyslexie"/>
            <w:sz w:val="20"/>
          </w:rPr>
          <w:t>info@angleseyoutdoors.com</w:t>
        </w:r>
      </w:hyperlink>
    </w:p>
    <w:p w:rsidR="00AA0532" w:rsidRDefault="00A62A1E">
      <w:pPr>
        <w:rPr>
          <w:rFonts w:ascii="Dyslexie" w:hAnsi="Dyslexie"/>
          <w:sz w:val="20"/>
        </w:rPr>
      </w:pPr>
      <w:r>
        <w:rPr>
          <w:rFonts w:ascii="Dyslexie" w:hAnsi="Dyslexie"/>
          <w:sz w:val="20"/>
        </w:rPr>
        <w:t xml:space="preserve">Address: Anglesey Outdoors, </w:t>
      </w:r>
      <w:proofErr w:type="spellStart"/>
      <w:r>
        <w:rPr>
          <w:rFonts w:ascii="Dyslexie" w:hAnsi="Dyslexie"/>
          <w:sz w:val="20"/>
        </w:rPr>
        <w:t>Porthdafarch</w:t>
      </w:r>
      <w:proofErr w:type="spellEnd"/>
      <w:r>
        <w:rPr>
          <w:rFonts w:ascii="Dyslexie" w:hAnsi="Dyslexie"/>
          <w:sz w:val="20"/>
        </w:rPr>
        <w:t xml:space="preserve"> Road, Holyhead, Anglesey, LL65 2LP</w:t>
      </w:r>
      <w:r w:rsidR="00AA0532">
        <w:rPr>
          <w:rFonts w:ascii="Dyslexie" w:hAnsi="Dyslexie"/>
          <w:sz w:val="20"/>
        </w:rPr>
        <w:br w:type="page"/>
      </w:r>
    </w:p>
    <w:p w:rsidR="00AA0532" w:rsidRPr="008F6834" w:rsidRDefault="00AA0532">
      <w:pPr>
        <w:rPr>
          <w:rFonts w:ascii="Dyslexie" w:hAnsi="Dyslexie"/>
          <w:b/>
          <w:color w:val="213F99"/>
          <w:sz w:val="20"/>
        </w:rPr>
      </w:pPr>
      <w:r w:rsidRPr="008F6834">
        <w:rPr>
          <w:rFonts w:ascii="Dyslexie" w:hAnsi="Dyslexie"/>
          <w:b/>
          <w:color w:val="213F99"/>
          <w:sz w:val="20"/>
        </w:rPr>
        <w:lastRenderedPageBreak/>
        <w:t xml:space="preserve">Final </w:t>
      </w:r>
      <w:r w:rsidR="009F7C2E">
        <w:rPr>
          <w:rFonts w:ascii="Dyslexie" w:hAnsi="Dyslexie"/>
          <w:b/>
          <w:color w:val="213F99"/>
          <w:sz w:val="20"/>
        </w:rPr>
        <w:t>Check</w:t>
      </w:r>
      <w:r w:rsidRPr="008F6834">
        <w:rPr>
          <w:rFonts w:ascii="Dyslexie" w:hAnsi="Dyslexie"/>
          <w:b/>
          <w:color w:val="213F99"/>
          <w:sz w:val="20"/>
        </w:rPr>
        <w:t xml:space="preserve"> List:</w:t>
      </w:r>
    </w:p>
    <w:p w:rsidR="00A62A1E" w:rsidRPr="00A62A1E" w:rsidRDefault="00A62A1E">
      <w:pPr>
        <w:rPr>
          <w:rFonts w:ascii="Dyslexie" w:hAnsi="Dyslexie"/>
          <w:sz w:val="18"/>
        </w:rPr>
      </w:pPr>
      <w:r w:rsidRPr="00A62A1E">
        <w:rPr>
          <w:rFonts w:ascii="Dyslexie" w:hAnsi="Dyslexie"/>
          <w:sz w:val="18"/>
        </w:rPr>
        <w:t>Please check this list a few days before your child comes on his/her residential with us to make sure that you have them adequately prepared for the trip:</w:t>
      </w:r>
    </w:p>
    <w:tbl>
      <w:tblPr>
        <w:tblStyle w:val="TableGrid"/>
        <w:tblW w:w="0" w:type="auto"/>
        <w:tblLook w:val="04A0" w:firstRow="1" w:lastRow="0" w:firstColumn="1" w:lastColumn="0" w:noHBand="0" w:noVBand="1"/>
      </w:tblPr>
      <w:tblGrid>
        <w:gridCol w:w="9067"/>
        <w:gridCol w:w="1389"/>
      </w:tblGrid>
      <w:tr w:rsidR="00192A93" w:rsidRPr="00A62A1E" w:rsidTr="00192A93">
        <w:tc>
          <w:tcPr>
            <w:tcW w:w="9067" w:type="dxa"/>
            <w:tcBorders>
              <w:top w:val="nil"/>
              <w:left w:val="nil"/>
            </w:tcBorders>
          </w:tcPr>
          <w:p w:rsidR="00192A93" w:rsidRPr="00A62A1E" w:rsidRDefault="00192A93">
            <w:pPr>
              <w:rPr>
                <w:rFonts w:ascii="Dyslexie" w:hAnsi="Dyslexie"/>
                <w:sz w:val="18"/>
              </w:rPr>
            </w:pPr>
          </w:p>
        </w:tc>
        <w:tc>
          <w:tcPr>
            <w:tcW w:w="1389" w:type="dxa"/>
          </w:tcPr>
          <w:p w:rsidR="00192A93" w:rsidRPr="00A62A1E" w:rsidRDefault="00192A93">
            <w:pPr>
              <w:rPr>
                <w:rFonts w:ascii="Dyslexie" w:hAnsi="Dyslexie"/>
                <w:sz w:val="18"/>
              </w:rPr>
            </w:pPr>
            <w:r>
              <w:rPr>
                <w:rFonts w:ascii="Dyslexie" w:hAnsi="Dyslexie"/>
                <w:sz w:val="18"/>
              </w:rPr>
              <w:t>Done?</w:t>
            </w:r>
          </w:p>
        </w:tc>
      </w:tr>
      <w:tr w:rsidR="00A62A1E" w:rsidRPr="00A62A1E" w:rsidTr="00A62A1E">
        <w:tc>
          <w:tcPr>
            <w:tcW w:w="9067" w:type="dxa"/>
          </w:tcPr>
          <w:p w:rsidR="00A62A1E" w:rsidRPr="00A62A1E" w:rsidRDefault="00A62A1E">
            <w:pPr>
              <w:rPr>
                <w:rFonts w:ascii="Dyslexie" w:hAnsi="Dyslexie"/>
                <w:sz w:val="18"/>
              </w:rPr>
            </w:pPr>
            <w:r w:rsidRPr="00A62A1E">
              <w:rPr>
                <w:rFonts w:ascii="Dyslexie" w:hAnsi="Dyslexie"/>
                <w:sz w:val="18"/>
              </w:rPr>
              <w:t>Check the kit list and packed correct kit.</w:t>
            </w:r>
          </w:p>
        </w:tc>
        <w:tc>
          <w:tcPr>
            <w:tcW w:w="1389" w:type="dxa"/>
          </w:tcPr>
          <w:p w:rsidR="00A62A1E" w:rsidRPr="00A62A1E" w:rsidRDefault="00A62A1E">
            <w:pPr>
              <w:rPr>
                <w:rFonts w:ascii="Dyslexie" w:hAnsi="Dyslexie"/>
                <w:sz w:val="18"/>
              </w:rPr>
            </w:pPr>
          </w:p>
        </w:tc>
      </w:tr>
      <w:tr w:rsidR="00A62A1E" w:rsidRPr="00A62A1E" w:rsidTr="00A62A1E">
        <w:tc>
          <w:tcPr>
            <w:tcW w:w="9067" w:type="dxa"/>
          </w:tcPr>
          <w:p w:rsidR="00A62A1E" w:rsidRPr="00A62A1E" w:rsidRDefault="00192A93">
            <w:pPr>
              <w:rPr>
                <w:rFonts w:ascii="Dyslexie" w:hAnsi="Dyslexie"/>
                <w:sz w:val="18"/>
              </w:rPr>
            </w:pPr>
            <w:r w:rsidRPr="00A62A1E">
              <w:rPr>
                <w:rFonts w:ascii="Dyslexie" w:hAnsi="Dyslexie"/>
                <w:sz w:val="18"/>
              </w:rPr>
              <w:t>Read and Agreed to the ‘Participant Code of Conduct’ on the back of the Medical Consent Form.</w:t>
            </w:r>
          </w:p>
        </w:tc>
        <w:tc>
          <w:tcPr>
            <w:tcW w:w="1389" w:type="dxa"/>
          </w:tcPr>
          <w:p w:rsidR="00A62A1E" w:rsidRPr="00A62A1E" w:rsidRDefault="00A62A1E">
            <w:pPr>
              <w:rPr>
                <w:rFonts w:ascii="Dyslexie" w:hAnsi="Dyslexie"/>
                <w:sz w:val="18"/>
              </w:rPr>
            </w:pPr>
          </w:p>
        </w:tc>
      </w:tr>
      <w:tr w:rsidR="00192A93" w:rsidRPr="00A62A1E" w:rsidTr="00A62A1E">
        <w:tc>
          <w:tcPr>
            <w:tcW w:w="9067" w:type="dxa"/>
          </w:tcPr>
          <w:p w:rsidR="00192A93" w:rsidRPr="00A62A1E" w:rsidRDefault="00192A93">
            <w:pPr>
              <w:rPr>
                <w:rFonts w:ascii="Dyslexie" w:hAnsi="Dyslexie"/>
                <w:sz w:val="18"/>
              </w:rPr>
            </w:pPr>
            <w:r w:rsidRPr="00A62A1E">
              <w:rPr>
                <w:rFonts w:ascii="Dyslexie" w:hAnsi="Dyslexie"/>
                <w:sz w:val="18"/>
              </w:rPr>
              <w:t xml:space="preserve">Completed the Medical Consent form and given to organizing </w:t>
            </w:r>
            <w:r>
              <w:rPr>
                <w:rFonts w:ascii="Dyslexie" w:hAnsi="Dyslexie"/>
                <w:sz w:val="18"/>
              </w:rPr>
              <w:t>staff.</w:t>
            </w:r>
          </w:p>
        </w:tc>
        <w:tc>
          <w:tcPr>
            <w:tcW w:w="1389" w:type="dxa"/>
          </w:tcPr>
          <w:p w:rsidR="00192A93" w:rsidRPr="00A62A1E" w:rsidRDefault="00192A93">
            <w:pPr>
              <w:rPr>
                <w:rFonts w:ascii="Dyslexie" w:hAnsi="Dyslexie"/>
                <w:sz w:val="18"/>
              </w:rPr>
            </w:pPr>
          </w:p>
        </w:tc>
      </w:tr>
      <w:tr w:rsidR="00A62A1E" w:rsidRPr="00A62A1E" w:rsidTr="00A62A1E">
        <w:tc>
          <w:tcPr>
            <w:tcW w:w="9067" w:type="dxa"/>
          </w:tcPr>
          <w:p w:rsidR="00A62A1E" w:rsidRPr="00A62A1E" w:rsidRDefault="00A62A1E">
            <w:pPr>
              <w:rPr>
                <w:rFonts w:ascii="Dyslexie" w:hAnsi="Dyslexie"/>
                <w:sz w:val="18"/>
              </w:rPr>
            </w:pPr>
            <w:r w:rsidRPr="00A62A1E">
              <w:rPr>
                <w:rFonts w:ascii="Dyslexie" w:hAnsi="Dyslexie"/>
                <w:sz w:val="18"/>
              </w:rPr>
              <w:t>Given any medication to the trip organizing staff.</w:t>
            </w:r>
          </w:p>
        </w:tc>
        <w:tc>
          <w:tcPr>
            <w:tcW w:w="1389" w:type="dxa"/>
          </w:tcPr>
          <w:p w:rsidR="00A62A1E" w:rsidRPr="00A62A1E" w:rsidRDefault="00A62A1E">
            <w:pPr>
              <w:rPr>
                <w:rFonts w:ascii="Dyslexie" w:hAnsi="Dyslexie"/>
                <w:sz w:val="18"/>
              </w:rPr>
            </w:pPr>
          </w:p>
        </w:tc>
      </w:tr>
      <w:tr w:rsidR="00A62A1E" w:rsidRPr="00A62A1E" w:rsidTr="00A62A1E">
        <w:tc>
          <w:tcPr>
            <w:tcW w:w="9067" w:type="dxa"/>
          </w:tcPr>
          <w:p w:rsidR="00A62A1E" w:rsidRPr="00A62A1E" w:rsidRDefault="00A62A1E">
            <w:pPr>
              <w:rPr>
                <w:rFonts w:ascii="Dyslexie" w:hAnsi="Dyslexie"/>
                <w:sz w:val="18"/>
              </w:rPr>
            </w:pPr>
            <w:r w:rsidRPr="00A62A1E">
              <w:rPr>
                <w:rFonts w:ascii="Dyslexie" w:hAnsi="Dyslexie"/>
                <w:sz w:val="18"/>
              </w:rPr>
              <w:t>Made trip organizers aware of dietary requirements</w:t>
            </w:r>
            <w:r w:rsidR="00192A93">
              <w:rPr>
                <w:rFonts w:ascii="Dyslexie" w:hAnsi="Dyslexie"/>
                <w:sz w:val="18"/>
              </w:rPr>
              <w:t xml:space="preserve"> in advance of trip. </w:t>
            </w:r>
          </w:p>
        </w:tc>
        <w:tc>
          <w:tcPr>
            <w:tcW w:w="1389" w:type="dxa"/>
          </w:tcPr>
          <w:p w:rsidR="00A62A1E" w:rsidRPr="00A62A1E" w:rsidRDefault="00A62A1E">
            <w:pPr>
              <w:rPr>
                <w:rFonts w:ascii="Dyslexie" w:hAnsi="Dyslexie"/>
                <w:sz w:val="18"/>
              </w:rPr>
            </w:pPr>
          </w:p>
        </w:tc>
      </w:tr>
      <w:tr w:rsidR="00A62A1E" w:rsidRPr="00A62A1E" w:rsidTr="00A62A1E">
        <w:tc>
          <w:tcPr>
            <w:tcW w:w="9067" w:type="dxa"/>
          </w:tcPr>
          <w:p w:rsidR="00A62A1E" w:rsidRPr="00A62A1E" w:rsidRDefault="00A62A1E">
            <w:pPr>
              <w:rPr>
                <w:rFonts w:ascii="Dyslexie" w:hAnsi="Dyslexie"/>
                <w:sz w:val="18"/>
              </w:rPr>
            </w:pPr>
            <w:r w:rsidRPr="00A62A1E">
              <w:rPr>
                <w:rFonts w:ascii="Dyslexie" w:hAnsi="Dyslexie"/>
                <w:sz w:val="18"/>
              </w:rPr>
              <w:t>Made Anglesey Outdoors aware of any serious medical conditions.</w:t>
            </w:r>
          </w:p>
        </w:tc>
        <w:tc>
          <w:tcPr>
            <w:tcW w:w="1389" w:type="dxa"/>
          </w:tcPr>
          <w:p w:rsidR="00A62A1E" w:rsidRPr="00A62A1E" w:rsidRDefault="00A62A1E">
            <w:pPr>
              <w:rPr>
                <w:rFonts w:ascii="Dyslexie" w:hAnsi="Dyslexie"/>
                <w:sz w:val="18"/>
              </w:rPr>
            </w:pPr>
          </w:p>
        </w:tc>
      </w:tr>
    </w:tbl>
    <w:p w:rsidR="00192A93" w:rsidRDefault="00192A93">
      <w:pPr>
        <w:rPr>
          <w:rFonts w:ascii="Dyslexie" w:hAnsi="Dyslexie"/>
          <w:sz w:val="18"/>
        </w:rPr>
      </w:pPr>
      <w:r>
        <w:rPr>
          <w:rFonts w:ascii="Dyslexie" w:hAnsi="Dyslexie"/>
          <w:sz w:val="18"/>
        </w:rPr>
        <w:t xml:space="preserve">Thank you for taking the time to read this booklet. We hope it has answered any questions you may have had. Should you have any further questions (not listed as information that the trip organisers will provide you with), please feel free to contact us. </w:t>
      </w:r>
    </w:p>
    <w:p w:rsidR="00192A93" w:rsidRPr="008F6834" w:rsidRDefault="00192A93">
      <w:pPr>
        <w:rPr>
          <w:rFonts w:ascii="Dyslexie" w:hAnsi="Dyslexie"/>
          <w:color w:val="263673"/>
          <w:sz w:val="18"/>
        </w:rPr>
      </w:pPr>
      <w:r w:rsidRPr="008F6834">
        <w:rPr>
          <w:rFonts w:ascii="Dyslexie" w:hAnsi="Dyslexie"/>
          <w:color w:val="263673"/>
          <w:sz w:val="18"/>
        </w:rPr>
        <w:t xml:space="preserve">We look forward to meeting your child and ensuring they have a fantastic time with us! </w:t>
      </w:r>
    </w:p>
    <w:sectPr w:rsidR="00192A93" w:rsidRPr="008F6834" w:rsidSect="004F26F3">
      <w:headerReference w:type="default" r:id="rId27"/>
      <w:footerReference w:type="default" r:id="rId28"/>
      <w:footerReference w:type="first" r:id="rId29"/>
      <w:pgSz w:w="11906" w:h="8391" w:orient="landscape" w:code="11"/>
      <w:pgMar w:top="720" w:right="720" w:bottom="720" w:left="720" w:header="708" w:footer="170" w:gutter="0"/>
      <w:pgBorders w:offsetFrom="page">
        <w:top w:val="single" w:sz="4" w:space="16" w:color="263673"/>
        <w:left w:val="single" w:sz="4" w:space="16" w:color="263673"/>
        <w:bottom w:val="single" w:sz="4" w:space="16" w:color="263673"/>
        <w:right w:val="single" w:sz="4" w:space="16" w:color="263673"/>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71B" w:rsidRDefault="0029271B" w:rsidP="002F14DD">
      <w:pPr>
        <w:spacing w:after="0" w:line="240" w:lineRule="auto"/>
      </w:pPr>
      <w:r>
        <w:separator/>
      </w:r>
    </w:p>
  </w:endnote>
  <w:endnote w:type="continuationSeparator" w:id="0">
    <w:p w:rsidR="0029271B" w:rsidRDefault="0029271B" w:rsidP="002F1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yslexie">
    <w:panose1 w:val="02000000000000000000"/>
    <w:charset w:val="00"/>
    <w:family w:val="auto"/>
    <w:pitch w:val="variable"/>
    <w:sig w:usb0="A00002AF" w:usb1="0000004A" w:usb2="00000000" w:usb3="00000000" w:csb0="00000193"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594504"/>
      <w:docPartObj>
        <w:docPartGallery w:val="Page Numbers (Bottom of Page)"/>
        <w:docPartUnique/>
      </w:docPartObj>
    </w:sdtPr>
    <w:sdtEndPr>
      <w:rPr>
        <w:noProof/>
      </w:rPr>
    </w:sdtEndPr>
    <w:sdtContent>
      <w:p w:rsidR="004F26F3" w:rsidRDefault="004F26F3">
        <w:pPr>
          <w:pStyle w:val="Footer"/>
          <w:jc w:val="right"/>
        </w:pPr>
        <w:r>
          <w:fldChar w:fldCharType="begin"/>
        </w:r>
        <w:r>
          <w:instrText xml:space="preserve"> PAGE   \* MERGEFORMAT </w:instrText>
        </w:r>
        <w:r>
          <w:fldChar w:fldCharType="separate"/>
        </w:r>
        <w:r w:rsidR="00C3778E">
          <w:rPr>
            <w:noProof/>
          </w:rPr>
          <w:t>20</w:t>
        </w:r>
        <w:r>
          <w:rPr>
            <w:noProof/>
          </w:rPr>
          <w:fldChar w:fldCharType="end"/>
        </w:r>
      </w:p>
    </w:sdtContent>
  </w:sdt>
  <w:p w:rsidR="00192A93" w:rsidRDefault="00192A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2206582"/>
      <w:docPartObj>
        <w:docPartGallery w:val="Page Numbers (Bottom of Page)"/>
        <w:docPartUnique/>
      </w:docPartObj>
    </w:sdtPr>
    <w:sdtEndPr>
      <w:rPr>
        <w:noProof/>
      </w:rPr>
    </w:sdtEndPr>
    <w:sdtContent>
      <w:p w:rsidR="00192A93" w:rsidRDefault="00192A93">
        <w:pPr>
          <w:pStyle w:val="Footer"/>
        </w:pPr>
      </w:p>
    </w:sdtContent>
  </w:sdt>
  <w:p w:rsidR="00192A93" w:rsidRDefault="00192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71B" w:rsidRDefault="0029271B" w:rsidP="002F14DD">
      <w:pPr>
        <w:spacing w:after="0" w:line="240" w:lineRule="auto"/>
      </w:pPr>
      <w:r>
        <w:separator/>
      </w:r>
    </w:p>
  </w:footnote>
  <w:footnote w:type="continuationSeparator" w:id="0">
    <w:p w:rsidR="0029271B" w:rsidRDefault="0029271B" w:rsidP="002F14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4DD" w:rsidRDefault="002F14DD">
    <w:pPr>
      <w:pStyle w:val="Header"/>
    </w:pPr>
    <w:r>
      <w:rPr>
        <w:noProof/>
        <w:lang w:eastAsia="en-GB"/>
      </w:rPr>
      <w:drawing>
        <wp:anchor distT="0" distB="0" distL="114300" distR="114300" simplePos="0" relativeHeight="251658240" behindDoc="1" locked="0" layoutInCell="1" allowOverlap="1">
          <wp:simplePos x="0" y="0"/>
          <wp:positionH relativeFrom="column">
            <wp:posOffset>5972698</wp:posOffset>
          </wp:positionH>
          <wp:positionV relativeFrom="paragraph">
            <wp:posOffset>-266700</wp:posOffset>
          </wp:positionV>
          <wp:extent cx="864158" cy="864158"/>
          <wp:effectExtent l="0" t="0" r="0" b="0"/>
          <wp:wrapNone/>
          <wp:docPr id="1" name="Picture 1" descr="C:\Users\Greg\AppData\Local\Microsoft\Windows\INetCache\Content.Word\Square JPE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AppData\Local\Microsoft\Windows\INetCache\Content.Word\Square JPEG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158" cy="864158"/>
                  </a:xfrm>
                  <a:prstGeom prst="rect">
                    <a:avLst/>
                  </a:prstGeom>
                  <a:noFill/>
                  <a:ln>
                    <a:noFill/>
                  </a:ln>
                </pic:spPr>
              </pic:pic>
            </a:graphicData>
          </a:graphic>
        </wp:anchor>
      </w:drawing>
    </w:r>
  </w:p>
  <w:p w:rsidR="002F14DD" w:rsidRDefault="002F1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77534"/>
    <w:multiLevelType w:val="hybridMultilevel"/>
    <w:tmpl w:val="5378B874"/>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 w15:restartNumberingAfterBreak="0">
    <w:nsid w:val="20D6650D"/>
    <w:multiLevelType w:val="hybridMultilevel"/>
    <w:tmpl w:val="EB12A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1E7B09"/>
    <w:multiLevelType w:val="hybridMultilevel"/>
    <w:tmpl w:val="BE72C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275F97"/>
    <w:multiLevelType w:val="hybridMultilevel"/>
    <w:tmpl w:val="EFC4E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710523"/>
    <w:multiLevelType w:val="hybridMultilevel"/>
    <w:tmpl w:val="80582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11B"/>
    <w:rsid w:val="0000381F"/>
    <w:rsid w:val="00027E04"/>
    <w:rsid w:val="000D7002"/>
    <w:rsid w:val="000D733B"/>
    <w:rsid w:val="000E5B8D"/>
    <w:rsid w:val="00110B1B"/>
    <w:rsid w:val="00113D4A"/>
    <w:rsid w:val="00131059"/>
    <w:rsid w:val="00166177"/>
    <w:rsid w:val="00173DA1"/>
    <w:rsid w:val="00192A93"/>
    <w:rsid w:val="001E2340"/>
    <w:rsid w:val="002642F7"/>
    <w:rsid w:val="0029271B"/>
    <w:rsid w:val="002F14DD"/>
    <w:rsid w:val="00350859"/>
    <w:rsid w:val="003B6260"/>
    <w:rsid w:val="003E649E"/>
    <w:rsid w:val="00460294"/>
    <w:rsid w:val="004A1F49"/>
    <w:rsid w:val="004D582F"/>
    <w:rsid w:val="004F253C"/>
    <w:rsid w:val="004F26F3"/>
    <w:rsid w:val="005079BB"/>
    <w:rsid w:val="0053370B"/>
    <w:rsid w:val="00540FAD"/>
    <w:rsid w:val="00560A3F"/>
    <w:rsid w:val="00605250"/>
    <w:rsid w:val="00622DAE"/>
    <w:rsid w:val="00670CA5"/>
    <w:rsid w:val="00686EE2"/>
    <w:rsid w:val="006A56F5"/>
    <w:rsid w:val="006C1398"/>
    <w:rsid w:val="00717F22"/>
    <w:rsid w:val="00754507"/>
    <w:rsid w:val="00845725"/>
    <w:rsid w:val="00870DF1"/>
    <w:rsid w:val="008C37C3"/>
    <w:rsid w:val="008E6EEE"/>
    <w:rsid w:val="008F6834"/>
    <w:rsid w:val="009D748D"/>
    <w:rsid w:val="009F7C2E"/>
    <w:rsid w:val="00A4503A"/>
    <w:rsid w:val="00A62A1E"/>
    <w:rsid w:val="00A82211"/>
    <w:rsid w:val="00AA0532"/>
    <w:rsid w:val="00AB56FB"/>
    <w:rsid w:val="00AC5F26"/>
    <w:rsid w:val="00AC6096"/>
    <w:rsid w:val="00AD0DC7"/>
    <w:rsid w:val="00B20268"/>
    <w:rsid w:val="00BA011B"/>
    <w:rsid w:val="00BE4C2E"/>
    <w:rsid w:val="00C33E64"/>
    <w:rsid w:val="00C3778E"/>
    <w:rsid w:val="00CE4885"/>
    <w:rsid w:val="00D05D74"/>
    <w:rsid w:val="00D420A4"/>
    <w:rsid w:val="00D630EB"/>
    <w:rsid w:val="00DC7F4B"/>
    <w:rsid w:val="00DF3F2B"/>
    <w:rsid w:val="00E05A5D"/>
    <w:rsid w:val="00E35AC3"/>
    <w:rsid w:val="00E41342"/>
    <w:rsid w:val="00FB40B9"/>
    <w:rsid w:val="00FD6D76"/>
    <w:rsid w:val="00FF0B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C5C6E"/>
  <w15:chartTrackingRefBased/>
  <w15:docId w15:val="{001985B7-0C88-497F-A56F-D6174C41A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14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14DD"/>
  </w:style>
  <w:style w:type="paragraph" w:styleId="Footer">
    <w:name w:val="footer"/>
    <w:basedOn w:val="Normal"/>
    <w:link w:val="FooterChar"/>
    <w:uiPriority w:val="99"/>
    <w:unhideWhenUsed/>
    <w:rsid w:val="002F14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14DD"/>
  </w:style>
  <w:style w:type="paragraph" w:styleId="ListParagraph">
    <w:name w:val="List Paragraph"/>
    <w:basedOn w:val="Normal"/>
    <w:uiPriority w:val="34"/>
    <w:qFormat/>
    <w:rsid w:val="00DF3F2B"/>
    <w:pPr>
      <w:ind w:left="720"/>
      <w:contextualSpacing/>
    </w:pPr>
  </w:style>
  <w:style w:type="table" w:styleId="TableGrid">
    <w:name w:val="Table Grid"/>
    <w:basedOn w:val="TableNormal"/>
    <w:uiPriority w:val="59"/>
    <w:rsid w:val="00CE488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2A1E"/>
    <w:rPr>
      <w:color w:val="0563C1" w:themeColor="hyperlink"/>
      <w:u w:val="single"/>
    </w:rPr>
  </w:style>
  <w:style w:type="character" w:styleId="Mention">
    <w:name w:val="Mention"/>
    <w:basedOn w:val="DefaultParagraphFont"/>
    <w:uiPriority w:val="99"/>
    <w:semiHidden/>
    <w:unhideWhenUsed/>
    <w:rsid w:val="00A62A1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info@angleseyoutdoors.com"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tiff"/><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yslexie">
    <w:panose1 w:val="02000000000000000000"/>
    <w:charset w:val="00"/>
    <w:family w:val="auto"/>
    <w:pitch w:val="variable"/>
    <w:sig w:usb0="A00002AF" w:usb1="0000004A" w:usb2="00000000" w:usb3="00000000" w:csb0="00000193"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CCE"/>
    <w:rsid w:val="00156A55"/>
    <w:rsid w:val="00957C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E82C925EF248F3BA06BC74FB63A96C">
    <w:name w:val="A6E82C925EF248F3BA06BC74FB63A96C"/>
    <w:rsid w:val="00957C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3075</TotalTime>
  <Pages>20</Pages>
  <Words>2074</Words>
  <Characters>11828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Cain</dc:creator>
  <cp:keywords/>
  <dc:description/>
  <cp:lastModifiedBy>Gregory Cain</cp:lastModifiedBy>
  <cp:revision>15</cp:revision>
  <dcterms:created xsi:type="dcterms:W3CDTF">2017-04-27T11:01:00Z</dcterms:created>
  <dcterms:modified xsi:type="dcterms:W3CDTF">2017-05-03T15:53:00Z</dcterms:modified>
</cp:coreProperties>
</file>